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22644" w:rsidRDefault="00783711" w:rsidP="007646D5">
      <w:pPr>
        <w:spacing w:before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64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A452E" w:rsidRPr="00D22644" w:rsidRDefault="002E0342" w:rsidP="00F14A48">
      <w:pPr>
        <w:pStyle w:val="aa"/>
        <w:tabs>
          <w:tab w:val="left" w:pos="993"/>
        </w:tabs>
        <w:spacing w:before="120"/>
        <w:ind w:left="0" w:firstLine="567"/>
        <w:contextualSpacing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3121F" w:rsidRPr="00D22644">
        <w:rPr>
          <w:b/>
          <w:sz w:val="28"/>
          <w:szCs w:val="28"/>
        </w:rPr>
        <w:t>Предмет закупки:</w:t>
      </w:r>
      <w:r w:rsidR="00A03608">
        <w:rPr>
          <w:b/>
          <w:sz w:val="28"/>
          <w:szCs w:val="28"/>
        </w:rPr>
        <w:t xml:space="preserve"> </w:t>
      </w:r>
      <w:r w:rsidR="00A03608" w:rsidRPr="00A03608">
        <w:rPr>
          <w:sz w:val="28"/>
          <w:szCs w:val="28"/>
        </w:rPr>
        <w:t>о</w:t>
      </w:r>
      <w:r w:rsidR="00A03608">
        <w:rPr>
          <w:sz w:val="28"/>
          <w:szCs w:val="28"/>
        </w:rPr>
        <w:t xml:space="preserve">борудование и средства </w:t>
      </w:r>
      <w:proofErr w:type="gramStart"/>
      <w:r w:rsidR="00A03608">
        <w:rPr>
          <w:sz w:val="28"/>
          <w:szCs w:val="28"/>
        </w:rPr>
        <w:t>ЭХЗ</w:t>
      </w:r>
      <w:r w:rsidR="00D3121F" w:rsidRPr="00D22644">
        <w:rPr>
          <w:sz w:val="28"/>
          <w:szCs w:val="28"/>
        </w:rPr>
        <w:t xml:space="preserve"> .</w:t>
      </w:r>
      <w:proofErr w:type="gramEnd"/>
    </w:p>
    <w:p w:rsidR="00D3121F" w:rsidRDefault="002E0342" w:rsidP="002E0342">
      <w:pPr>
        <w:pStyle w:val="aa"/>
        <w:tabs>
          <w:tab w:val="left" w:pos="993"/>
        </w:tabs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5698D" w:rsidRPr="008D5CB3">
        <w:rPr>
          <w:b/>
          <w:sz w:val="28"/>
          <w:szCs w:val="28"/>
        </w:rPr>
        <w:t>Предполагаемое наименование (марка, модель)</w:t>
      </w:r>
      <w:r>
        <w:rPr>
          <w:b/>
          <w:sz w:val="28"/>
          <w:szCs w:val="28"/>
        </w:rPr>
        <w:t xml:space="preserve">, </w:t>
      </w:r>
      <w:r w:rsidR="008D5CB3">
        <w:rPr>
          <w:b/>
          <w:sz w:val="28"/>
          <w:szCs w:val="28"/>
        </w:rPr>
        <w:t>к</w:t>
      </w:r>
      <w:r w:rsidR="00D3121F" w:rsidRPr="008D5CB3">
        <w:rPr>
          <w:b/>
          <w:sz w:val="28"/>
          <w:szCs w:val="28"/>
        </w:rPr>
        <w:t>оличество</w:t>
      </w:r>
      <w:r w:rsidR="00EF37C2" w:rsidRPr="008D5CB3">
        <w:rPr>
          <w:b/>
          <w:sz w:val="28"/>
          <w:szCs w:val="28"/>
        </w:rPr>
        <w:t xml:space="preserve"> закупаемо</w:t>
      </w:r>
      <w:r>
        <w:rPr>
          <w:b/>
          <w:sz w:val="28"/>
          <w:szCs w:val="28"/>
        </w:rPr>
        <w:t>й</w:t>
      </w:r>
      <w:r w:rsidR="00EF37C2" w:rsidRPr="008D5C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продукции</w:t>
      </w:r>
      <w:r w:rsidR="00D3121F" w:rsidRPr="008D5CB3">
        <w:rPr>
          <w:b/>
          <w:sz w:val="28"/>
          <w:szCs w:val="28"/>
        </w:rPr>
        <w:t>:</w:t>
      </w:r>
      <w:r w:rsidR="00EF37C2" w:rsidRPr="008D5CB3">
        <w:rPr>
          <w:sz w:val="28"/>
          <w:szCs w:val="28"/>
        </w:rPr>
        <w:t xml:space="preserve"> в соответствии с Таблицей № 1.</w:t>
      </w:r>
    </w:p>
    <w:p w:rsidR="00444BC6" w:rsidRPr="00444BC6" w:rsidRDefault="00444BC6" w:rsidP="00444BC6">
      <w:pPr>
        <w:pStyle w:val="aa"/>
        <w:tabs>
          <w:tab w:val="left" w:pos="851"/>
        </w:tabs>
        <w:ind w:left="567"/>
        <w:jc w:val="right"/>
        <w:rPr>
          <w:b/>
          <w:sz w:val="28"/>
          <w:szCs w:val="28"/>
        </w:rPr>
      </w:pPr>
      <w:r w:rsidRPr="00D22644">
        <w:rPr>
          <w:b/>
          <w:sz w:val="28"/>
          <w:szCs w:val="28"/>
        </w:rPr>
        <w:t>Таблица № 1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940"/>
        <w:gridCol w:w="1565"/>
      </w:tblGrid>
      <w:tr w:rsidR="00444BC6" w:rsidRPr="00E30A1F" w:rsidTr="00A03608">
        <w:trPr>
          <w:jc w:val="center"/>
        </w:trPr>
        <w:tc>
          <w:tcPr>
            <w:tcW w:w="993" w:type="dxa"/>
            <w:vAlign w:val="center"/>
          </w:tcPr>
          <w:p w:rsidR="00444BC6" w:rsidRPr="00E30A1F" w:rsidRDefault="00444BC6" w:rsidP="0093133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44BC6" w:rsidRPr="00E30A1F" w:rsidRDefault="00444BC6" w:rsidP="009313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E30A1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940" w:type="dxa"/>
            <w:vAlign w:val="center"/>
          </w:tcPr>
          <w:p w:rsidR="00444BC6" w:rsidRPr="00E30A1F" w:rsidRDefault="00444BC6" w:rsidP="009313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Наименование,</w:t>
            </w:r>
          </w:p>
          <w:p w:rsidR="00444BC6" w:rsidRPr="00E30A1F" w:rsidRDefault="00444BC6" w:rsidP="009313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1565" w:type="dxa"/>
            <w:vAlign w:val="center"/>
          </w:tcPr>
          <w:p w:rsidR="00444BC6" w:rsidRPr="00E30A1F" w:rsidRDefault="00444BC6" w:rsidP="009313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Количество,</w:t>
            </w:r>
          </w:p>
          <w:p w:rsidR="00444BC6" w:rsidRPr="00E30A1F" w:rsidRDefault="00A03608" w:rsidP="009313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компл</w:t>
            </w:r>
            <w:proofErr w:type="spellEnd"/>
            <w:r w:rsidR="00444B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03608" w:rsidRPr="00E30A1F" w:rsidTr="00A03608">
        <w:trPr>
          <w:trHeight w:val="459"/>
          <w:jc w:val="center"/>
        </w:trPr>
        <w:tc>
          <w:tcPr>
            <w:tcW w:w="993" w:type="dxa"/>
            <w:vAlign w:val="center"/>
          </w:tcPr>
          <w:p w:rsidR="00A03608" w:rsidRPr="00E30A1F" w:rsidRDefault="00A03608" w:rsidP="00A03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608" w:rsidRPr="00A03608" w:rsidRDefault="00A03608" w:rsidP="00A0360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>Комплекс модульного оборудования ЭХЗ в составе: подсистема дистанционного коррозионного мониторинга НГК-СКМ - 1 шт.; устройство коррозионного мониторинга НГК-КИП-СМ(ИКП)-3.1/50 - 3 шт.</w:t>
            </w:r>
            <w:bookmarkStart w:id="0" w:name="_GoBack"/>
            <w:bookmarkEnd w:id="0"/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064F32" w:rsidRDefault="00A03608" w:rsidP="00A036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4F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A03608" w:rsidRPr="00E30A1F" w:rsidTr="00A03608">
        <w:trPr>
          <w:trHeight w:val="459"/>
          <w:jc w:val="center"/>
        </w:trPr>
        <w:tc>
          <w:tcPr>
            <w:tcW w:w="993" w:type="dxa"/>
            <w:vAlign w:val="center"/>
          </w:tcPr>
          <w:p w:rsidR="00A03608" w:rsidRPr="00E30A1F" w:rsidRDefault="00A03608" w:rsidP="00A03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A03608" w:rsidRDefault="00A03608" w:rsidP="00A0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>Блок диодно-резисторный на 3 канала, максимальный ток 25А в комплекте с подставкой на грунт и комплектом крепежных изделий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064F32" w:rsidRDefault="00A03608" w:rsidP="00A036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A03608" w:rsidRPr="00E30A1F" w:rsidTr="00A03608">
        <w:trPr>
          <w:trHeight w:val="459"/>
          <w:jc w:val="center"/>
        </w:trPr>
        <w:tc>
          <w:tcPr>
            <w:tcW w:w="993" w:type="dxa"/>
            <w:vAlign w:val="center"/>
          </w:tcPr>
          <w:p w:rsidR="00A03608" w:rsidRDefault="00A03608" w:rsidP="00A03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A03608" w:rsidRDefault="00A03608" w:rsidP="00A0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>КМО НГК-ИПКЗ-Евро-2,0(48)-У1-М10(2) по ОЛ 13287.РП.0.000.0 - ИОСКЗ.ЭПК.ОЛ1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064F32" w:rsidRDefault="00A03608" w:rsidP="00A036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4F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A03608" w:rsidRPr="00E30A1F" w:rsidTr="00A03608">
        <w:trPr>
          <w:trHeight w:val="459"/>
          <w:jc w:val="center"/>
        </w:trPr>
        <w:tc>
          <w:tcPr>
            <w:tcW w:w="993" w:type="dxa"/>
            <w:vAlign w:val="center"/>
          </w:tcPr>
          <w:p w:rsidR="00A03608" w:rsidRDefault="00A03608" w:rsidP="00A03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A03608" w:rsidRDefault="00A03608" w:rsidP="00A0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>УС ИКП СТ ТУ 3435-009-51996521-2010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064F32" w:rsidRDefault="00A03608" w:rsidP="00A036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A03608" w:rsidRPr="00E30A1F" w:rsidTr="00A03608">
        <w:trPr>
          <w:trHeight w:val="459"/>
          <w:jc w:val="center"/>
        </w:trPr>
        <w:tc>
          <w:tcPr>
            <w:tcW w:w="993" w:type="dxa"/>
            <w:vAlign w:val="center"/>
          </w:tcPr>
          <w:p w:rsidR="00A03608" w:rsidRDefault="00A03608" w:rsidP="00A03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A03608" w:rsidRDefault="00A03608" w:rsidP="00A0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>КМО НГК-ИПКЗ-Евро-2,0(48)-У1-М8(2) по ОЛ 13288.РП.0.000.0-ИОСКЗ.ЭПК.ОЛ Изм.5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064F32" w:rsidRDefault="00A03608" w:rsidP="00A036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4F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A03608" w:rsidRPr="00E30A1F" w:rsidTr="00A03608">
        <w:trPr>
          <w:trHeight w:val="459"/>
          <w:jc w:val="center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03608" w:rsidRDefault="00A03608" w:rsidP="00A03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A03608" w:rsidRDefault="00A03608" w:rsidP="00A0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>Комплекс модульного оборудования ЭХЗ в составе: подсистема дистанционного коррозионного мониторинга НГК-СКМ - 1 шт.; устройство коррозионного мониторинга НГК-КИП-СМ(ИКП)-3.1/50 - 3 шт.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064F32" w:rsidRDefault="00A03608" w:rsidP="00A036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A03608" w:rsidRPr="00E30A1F" w:rsidTr="00A03608">
        <w:trPr>
          <w:trHeight w:val="459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608" w:rsidRDefault="00A03608" w:rsidP="00A03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A03608" w:rsidRDefault="00A03608" w:rsidP="00A0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>БСЗ-3-25-УХЛ1 ТУ 3415-030-43750384-2007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064F32" w:rsidRDefault="00A03608" w:rsidP="00A036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A03608" w:rsidRPr="00E30A1F" w:rsidTr="00A03608">
        <w:trPr>
          <w:trHeight w:val="459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608" w:rsidRDefault="00A03608" w:rsidP="00A03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A03608" w:rsidRDefault="00A03608" w:rsidP="00A0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 xml:space="preserve">СКЗ НГК-ИПКЗ(М)-1,2(48)-У2 ТУ 3415-008-43750384-2017 Изм.5 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064F32" w:rsidRDefault="00A03608" w:rsidP="00A036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4F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A03608" w:rsidRPr="00E30A1F" w:rsidTr="00A03608">
        <w:trPr>
          <w:trHeight w:val="459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608" w:rsidRDefault="00A03608" w:rsidP="00A03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A03608" w:rsidRDefault="00A03608" w:rsidP="00A0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>НГК-ИПКЗ(М)-1,2(48)-У1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>ТУ 3415-008-43750384-2017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064F32" w:rsidRDefault="00A03608" w:rsidP="00A036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A03608" w:rsidRPr="00E30A1F" w:rsidTr="00A03608">
        <w:trPr>
          <w:trHeight w:val="459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608" w:rsidRDefault="00A03608" w:rsidP="00A03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A03608" w:rsidRDefault="00A03608" w:rsidP="00A0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>БСЗ-3-25-УХЛ1 ТУ 3415-030-43750384-2017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064F32" w:rsidRDefault="00A03608" w:rsidP="00A036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A03608" w:rsidRPr="00E30A1F" w:rsidTr="00A03608">
        <w:trPr>
          <w:trHeight w:val="459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608" w:rsidRDefault="00A03608" w:rsidP="00A03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A03608" w:rsidRDefault="00A03608" w:rsidP="00A0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608">
              <w:rPr>
                <w:rFonts w:ascii="Times New Roman" w:hAnsi="Times New Roman" w:cs="Times New Roman"/>
                <w:sz w:val="24"/>
                <w:szCs w:val="24"/>
              </w:rPr>
              <w:t xml:space="preserve">СКЗ НГК-ИПКЗ(М)-1,2(48)-У2 ТУ 3415-008-43750384-2017 Изм.5 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08" w:rsidRPr="00064F32" w:rsidRDefault="00A03608" w:rsidP="00A036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</w:tbl>
    <w:p w:rsidR="00F14A48" w:rsidRPr="00F71046" w:rsidRDefault="004774E2" w:rsidP="004774E2">
      <w:pPr>
        <w:widowControl/>
        <w:tabs>
          <w:tab w:val="left" w:pos="709"/>
          <w:tab w:val="left" w:pos="851"/>
        </w:tabs>
        <w:autoSpaceDE/>
        <w:autoSpaceDN/>
        <w:adjustRightInd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14A48" w:rsidRPr="00F71046">
        <w:rPr>
          <w:rFonts w:ascii="Times New Roman" w:hAnsi="Times New Roman" w:cs="Times New Roman"/>
          <w:b/>
          <w:sz w:val="28"/>
          <w:szCs w:val="28"/>
        </w:rPr>
        <w:t xml:space="preserve">Требования по гарантии: </w:t>
      </w:r>
      <w:r w:rsidR="00F14A48" w:rsidRPr="00F710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 менее 12 месяцев с даты поставки. </w:t>
      </w:r>
    </w:p>
    <w:p w:rsidR="00444BC6" w:rsidRPr="009C4B96" w:rsidRDefault="00444BC6" w:rsidP="00F71046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 xml:space="preserve">Предполагаемый срок поставки: </w:t>
      </w:r>
      <w:r w:rsidR="00EF3D62">
        <w:rPr>
          <w:rFonts w:ascii="Times New Roman" w:eastAsia="Calibri" w:hAnsi="Times New Roman"/>
          <w:sz w:val="28"/>
          <w:szCs w:val="28"/>
          <w:u w:val="single"/>
          <w:lang w:eastAsia="en-US"/>
        </w:rPr>
        <w:t>апрель</w:t>
      </w: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202</w:t>
      </w:r>
      <w:r w:rsidR="000A7083">
        <w:rPr>
          <w:rFonts w:ascii="Times New Roman" w:eastAsia="Calibri" w:hAnsi="Times New Roman"/>
          <w:sz w:val="28"/>
          <w:szCs w:val="28"/>
          <w:u w:val="single"/>
          <w:lang w:eastAsia="en-US"/>
        </w:rPr>
        <w:t>2</w:t>
      </w:r>
      <w:r w:rsidRPr="009C4B96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года.</w:t>
      </w:r>
    </w:p>
    <w:p w:rsidR="00444BC6" w:rsidRPr="00D05E8C" w:rsidRDefault="00444BC6" w:rsidP="00444BC6">
      <w:pPr>
        <w:tabs>
          <w:tab w:val="left" w:pos="0"/>
          <w:tab w:val="left" w:pos="1134"/>
        </w:tabs>
        <w:suppressAutoHyphens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D05E8C">
        <w:rPr>
          <w:rFonts w:ascii="Times New Roman" w:hAnsi="Times New Roman"/>
          <w:b/>
          <w:sz w:val="28"/>
          <w:szCs w:val="28"/>
        </w:rPr>
        <w:t>Дополнительные требования закупки:</w:t>
      </w:r>
      <w:r w:rsidRPr="00D05E8C">
        <w:rPr>
          <w:rFonts w:ascii="Times New Roman" w:hAnsi="Times New Roman"/>
          <w:sz w:val="28"/>
          <w:szCs w:val="28"/>
        </w:rPr>
        <w:t xml:space="preserve"> продукция, предлагаемая к поставке, должна быть новой, не бывшей в эксплуатации, изготовленной в соответствии с нормативно-технической и конструкторской документацией предприятия-изготовителя.</w:t>
      </w:r>
    </w:p>
    <w:p w:rsidR="00444BC6" w:rsidRPr="00D05E8C" w:rsidRDefault="00444BC6" w:rsidP="00444BC6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05E8C">
        <w:rPr>
          <w:rFonts w:ascii="Times New Roman" w:hAnsi="Times New Roman"/>
          <w:b/>
          <w:sz w:val="28"/>
          <w:szCs w:val="28"/>
        </w:rPr>
        <w:t>Тара</w:t>
      </w:r>
      <w:r w:rsidRPr="00D05E8C">
        <w:rPr>
          <w:rFonts w:ascii="Times New Roman" w:hAnsi="Times New Roman"/>
          <w:sz w:val="28"/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444BC6" w:rsidRPr="00D05E8C" w:rsidRDefault="00444BC6" w:rsidP="00444BC6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>Необходимая документация, требуемая в качестве приложения к поставляемой продукции:</w:t>
      </w:r>
      <w:r w:rsidRPr="00D05E8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14A48" w:rsidRPr="00F14A48" w:rsidRDefault="00F14A48" w:rsidP="004225AD">
      <w:pPr>
        <w:widowControl/>
        <w:numPr>
          <w:ilvl w:val="0"/>
          <w:numId w:val="1"/>
        </w:numPr>
        <w:tabs>
          <w:tab w:val="left" w:pos="0"/>
          <w:tab w:val="left" w:pos="993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A48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допуск к применению на объектах ПАО «Газпром» (</w:t>
      </w:r>
      <w:r w:rsidR="00A03608">
        <w:rPr>
          <w:rFonts w:ascii="Times New Roman" w:eastAsia="Times New Roman" w:hAnsi="Times New Roman" w:cs="Times New Roman"/>
          <w:sz w:val="28"/>
          <w:szCs w:val="28"/>
        </w:rPr>
        <w:t>оборудование</w:t>
      </w:r>
      <w:r w:rsidRPr="00F14A48">
        <w:rPr>
          <w:rFonts w:ascii="Times New Roman" w:eastAsia="Times New Roman" w:hAnsi="Times New Roman" w:cs="Times New Roman"/>
          <w:sz w:val="28"/>
          <w:szCs w:val="28"/>
        </w:rPr>
        <w:t xml:space="preserve"> должн</w:t>
      </w:r>
      <w:r w:rsidR="00A03608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быть включен</w:t>
      </w:r>
      <w:r w:rsidR="00A0360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14A48">
        <w:rPr>
          <w:rFonts w:ascii="Times New Roman" w:eastAsia="Times New Roman" w:hAnsi="Times New Roman" w:cs="Times New Roman"/>
          <w:sz w:val="28"/>
          <w:szCs w:val="28"/>
        </w:rPr>
        <w:t xml:space="preserve"> в Единый Реестр материально-технических ресурсов, допущенных к применению на объектах Общества и соответствующие требованиям ПАО «Газпром»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14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14A48" w:rsidRPr="00F14A48" w:rsidRDefault="00F14A48" w:rsidP="004225AD">
      <w:pPr>
        <w:widowControl/>
        <w:numPr>
          <w:ilvl w:val="0"/>
          <w:numId w:val="1"/>
        </w:numPr>
        <w:tabs>
          <w:tab w:val="left" w:pos="0"/>
          <w:tab w:val="left" w:pos="993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A48">
        <w:rPr>
          <w:rFonts w:ascii="Times New Roman" w:eastAsia="Times New Roman" w:hAnsi="Times New Roman" w:cs="Times New Roman"/>
          <w:sz w:val="28"/>
          <w:szCs w:val="28"/>
        </w:rPr>
        <w:t>сертификат СДС ИНТЕРГАЗСЕРТ;</w:t>
      </w:r>
    </w:p>
    <w:p w:rsidR="00F14A48" w:rsidRPr="00F14A48" w:rsidRDefault="00F14A48" w:rsidP="004225AD">
      <w:pPr>
        <w:widowControl/>
        <w:numPr>
          <w:ilvl w:val="0"/>
          <w:numId w:val="1"/>
        </w:numPr>
        <w:tabs>
          <w:tab w:val="left" w:pos="0"/>
          <w:tab w:val="left" w:pos="993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A48">
        <w:rPr>
          <w:rFonts w:ascii="Times New Roman" w:eastAsia="Times New Roman" w:hAnsi="Times New Roman" w:cs="Times New Roman"/>
          <w:sz w:val="28"/>
          <w:szCs w:val="28"/>
        </w:rPr>
        <w:lastRenderedPageBreak/>
        <w:t>паспорт;</w:t>
      </w:r>
    </w:p>
    <w:p w:rsidR="00F14A48" w:rsidRPr="00F14A48" w:rsidRDefault="00F14A48" w:rsidP="004225AD">
      <w:pPr>
        <w:widowControl/>
        <w:numPr>
          <w:ilvl w:val="0"/>
          <w:numId w:val="1"/>
        </w:numPr>
        <w:tabs>
          <w:tab w:val="left" w:pos="0"/>
          <w:tab w:val="left" w:pos="993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A48">
        <w:rPr>
          <w:rFonts w:ascii="Times New Roman" w:eastAsia="Times New Roman" w:hAnsi="Times New Roman" w:cs="Times New Roman"/>
          <w:sz w:val="28"/>
          <w:szCs w:val="28"/>
        </w:rPr>
        <w:t>инструкция по монтажу на русском языке;</w:t>
      </w:r>
    </w:p>
    <w:p w:rsidR="00F14A48" w:rsidRPr="00F14A48" w:rsidRDefault="00F14A48" w:rsidP="004225AD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suppressAutoHyphens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14A48">
        <w:rPr>
          <w:rFonts w:ascii="Times New Roman" w:hAnsi="Times New Roman"/>
          <w:sz w:val="28"/>
          <w:szCs w:val="28"/>
        </w:rPr>
        <w:t>другие документы в соответствии с требованиями ТНПА и законодательства Республики Беларусь.</w:t>
      </w:r>
    </w:p>
    <w:p w:rsidR="00937D48" w:rsidRDefault="00FB1ACC" w:rsidP="0082218E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37D48" w:rsidRPr="00D22644">
        <w:rPr>
          <w:rFonts w:ascii="Times New Roman" w:hAnsi="Times New Roman" w:cs="Times New Roman"/>
          <w:b/>
          <w:sz w:val="28"/>
          <w:szCs w:val="28"/>
        </w:rPr>
        <w:t>При отклонениях приемлемы только улучшающие параметры.</w:t>
      </w:r>
      <w:r w:rsidR="00020609" w:rsidRPr="00D22644">
        <w:rPr>
          <w:rFonts w:ascii="Times New Roman" w:hAnsi="Times New Roman" w:cs="Times New Roman"/>
          <w:b/>
          <w:sz w:val="28"/>
          <w:szCs w:val="28"/>
        </w:rPr>
        <w:tab/>
      </w:r>
    </w:p>
    <w:p w:rsidR="007B7FCA" w:rsidRPr="007B7FCA" w:rsidRDefault="00EF3D62" w:rsidP="007B7FC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7FCA" w:rsidRPr="007B7FCA">
        <w:rPr>
          <w:rFonts w:ascii="Times New Roman" w:hAnsi="Times New Roman" w:cs="Times New Roman"/>
          <w:sz w:val="28"/>
          <w:szCs w:val="28"/>
        </w:rPr>
        <w:t>Цена заявки на участие в запросе предложений (в том числе попозиционная стоимость) не должна превышать начальную (максимальную) цену, приведенную ниже.</w:t>
      </w:r>
    </w:p>
    <w:p w:rsidR="007B7FCA" w:rsidRPr="007B7FCA" w:rsidRDefault="007B7FCA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tbl>
      <w:tblPr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992"/>
        <w:gridCol w:w="1418"/>
        <w:gridCol w:w="1417"/>
        <w:gridCol w:w="1276"/>
        <w:gridCol w:w="1418"/>
      </w:tblGrid>
      <w:tr w:rsidR="007B7FCA" w:rsidRPr="00F71046" w:rsidTr="000626FE">
        <w:trPr>
          <w:trHeight w:val="88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F71046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F71046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  <w:r w:rsidR="00F13056"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</w:p>
          <w:p w:rsidR="00F13056" w:rsidRPr="00F71046" w:rsidRDefault="00F13056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1046">
              <w:rPr>
                <w:rFonts w:ascii="Times New Roman" w:hAnsi="Times New Roman"/>
                <w:b/>
                <w:sz w:val="22"/>
                <w:szCs w:val="22"/>
              </w:rPr>
              <w:t>обозначение (либо аналог)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F71046" w:rsidRDefault="007B7FCA" w:rsidP="00A0360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Кол-во, </w:t>
            </w:r>
            <w:proofErr w:type="spellStart"/>
            <w:r w:rsidR="00A036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компл</w:t>
            </w:r>
            <w:proofErr w:type="spellEnd"/>
            <w:r w:rsidR="00444BC6"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0C" w:rsidRPr="00F71046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Начальная </w:t>
            </w:r>
            <w:r w:rsidR="0071670C"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(максимальная) цена договора на</w:t>
            </w:r>
          </w:p>
          <w:p w:rsidR="007B7FCA" w:rsidRPr="00F71046" w:rsidRDefault="007B7FCA" w:rsidP="004774E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ЗД(с учетом транспортных расходов), </w:t>
            </w:r>
            <w:r w:rsidR="00C36EC1"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рос</w:t>
            </w:r>
            <w:r w:rsidR="00444BC6"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руб.</w:t>
            </w:r>
          </w:p>
        </w:tc>
      </w:tr>
      <w:tr w:rsidR="007B7FCA" w:rsidRPr="00F71046" w:rsidTr="000626FE">
        <w:trPr>
          <w:trHeight w:val="6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F71046" w:rsidRDefault="007B7FCA" w:rsidP="0071670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F71046" w:rsidRDefault="007B7FCA" w:rsidP="0071670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F71046" w:rsidRDefault="007B7FCA" w:rsidP="0071670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F71046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Цена б/НДС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F71046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Сумма б/НДС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F71046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Сумма НДС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F71046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10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Сумма с НДС 20% </w:t>
            </w:r>
          </w:p>
        </w:tc>
      </w:tr>
      <w:tr w:rsidR="007B1DEE" w:rsidRPr="00A03608" w:rsidTr="000626F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EE" w:rsidRPr="00A03608" w:rsidRDefault="007B1DEE" w:rsidP="007B1DEE">
            <w:pPr>
              <w:jc w:val="center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7B1DEE" w:rsidP="007B1D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Комплекс модульного оборудования ЭХЗ в составе: подсистема дистанционного коррозионного мониторинга НГК-СКМ - 1 шт.; устройство коррозионного мониторинга НГК-КИП-СМ(ИКП)-3.1/50 - 3 шт.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1DEE" w:rsidRPr="00A03608" w:rsidRDefault="007B1DE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60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DEE" w:rsidRPr="00A03608" w:rsidRDefault="007B1DE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5 956 612,94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DEE" w:rsidRPr="00A03608" w:rsidRDefault="007B1DE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5 956 612,94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0626FE" w:rsidP="007B1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1 191 322,59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0626FE" w:rsidP="007B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7 147 935,53</w:t>
            </w:r>
          </w:p>
        </w:tc>
      </w:tr>
      <w:tr w:rsidR="007B1DEE" w:rsidRPr="00A03608" w:rsidTr="000626F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7B1DEE" w:rsidP="007B1DEE">
            <w:pPr>
              <w:jc w:val="center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DEE" w:rsidRPr="00A03608" w:rsidRDefault="007B1DEE" w:rsidP="007B1DE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Блок диодно-резисторный на 3 канала, максимальный ток 25А в комплекте с подставкой на грунт и комплектом крепежных изделий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1DEE" w:rsidRPr="00A03608" w:rsidRDefault="007B1DE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DEE" w:rsidRPr="00A03608" w:rsidRDefault="007B1DE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23 239,29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DEE" w:rsidRPr="00A03608" w:rsidRDefault="007B1DE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23 239,29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0626FE" w:rsidP="007B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4 647,86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0626FE" w:rsidP="007B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27 887,15</w:t>
            </w:r>
          </w:p>
        </w:tc>
      </w:tr>
      <w:tr w:rsidR="007B1DEE" w:rsidRPr="00A03608" w:rsidTr="000626F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7B1DEE" w:rsidP="007B1DEE">
            <w:pPr>
              <w:jc w:val="center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DEE" w:rsidRPr="00A03608" w:rsidRDefault="007B1DEE" w:rsidP="007B1DE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КМО НГК-ИПКЗ-Евро-2,0(48)-У1-М10(2) по ОЛ 13287.РП.0.000.0 - ИОСКЗ.ЭПК.ОЛ1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1DEE" w:rsidRPr="00A03608" w:rsidRDefault="007B1DE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60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DEE" w:rsidRPr="00A03608" w:rsidRDefault="007B1DE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11 992 922,73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DEE" w:rsidRPr="00A03608" w:rsidRDefault="007B1DE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11 992 922,73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0626FE" w:rsidP="007B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2 398 584,55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0626FE" w:rsidP="007B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14 391 507,28</w:t>
            </w:r>
          </w:p>
        </w:tc>
      </w:tr>
      <w:tr w:rsidR="007B1DEE" w:rsidRPr="00A03608" w:rsidTr="000626F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7B1DEE" w:rsidP="007B1DEE">
            <w:pPr>
              <w:jc w:val="center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DEE" w:rsidRPr="00A03608" w:rsidRDefault="007B1DEE" w:rsidP="007B1DE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УС ИКП СТ ТУ 3435-009-51996521-2010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1DEE" w:rsidRPr="00A03608" w:rsidRDefault="007B1DE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DEE" w:rsidRPr="00A03608" w:rsidRDefault="007B1DE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15 172,67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DEE" w:rsidRPr="00A03608" w:rsidRDefault="000626FE" w:rsidP="007B1DE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121 381,36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0626FE" w:rsidP="007B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24 276,27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EE" w:rsidRPr="00A03608" w:rsidRDefault="000626FE" w:rsidP="007B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145 657,63</w:t>
            </w:r>
          </w:p>
        </w:tc>
      </w:tr>
      <w:tr w:rsidR="000626FE" w:rsidRPr="00A03608" w:rsidTr="000626F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КМО НГК-ИПКЗ-Евро-2,0(48)-У1-М8(2) по ОЛ 13288.РП.0.000.0-ИОСКЗ.ЭПК.ОЛ Изм.5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60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11 992 922,73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11 992 922,73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2 398 584,55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14 391 507,28</w:t>
            </w:r>
          </w:p>
        </w:tc>
      </w:tr>
      <w:tr w:rsidR="000626FE" w:rsidRPr="00A03608" w:rsidTr="000626F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Комплекс модульного оборудования ЭХЗ в составе: подсистема дистанционного коррозионного мониторинга НГК-СКМ - 1 шт.; устройство коррозионного мониторинга НГК-КИП-СМ(ИКП)-3.1/50 - 3 шт.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5 956 612,94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5 956 612,94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1 191 322,59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7 147 935,53</w:t>
            </w:r>
          </w:p>
        </w:tc>
      </w:tr>
      <w:tr w:rsidR="000626FE" w:rsidRPr="00A03608" w:rsidTr="000626F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БСЗ-3-25-УХЛ1 ТУ 3415-030-43750384-2007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58 802,45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58 802,45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11 760,49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70 562,94</w:t>
            </w:r>
          </w:p>
        </w:tc>
      </w:tr>
      <w:tr w:rsidR="000626FE" w:rsidRPr="00A03608" w:rsidTr="000626F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 xml:space="preserve">СКЗ НГК-ИПКЗ(М)-1,2(48)-У2 ТУ 3415-008-43750384-2017 Изм.5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60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168 475,58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168 475,58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33 695,12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202 170,70</w:t>
            </w:r>
          </w:p>
        </w:tc>
      </w:tr>
      <w:tr w:rsidR="000626FE" w:rsidRPr="00A03608" w:rsidTr="000626F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НГК-ИПКЗ(М)-1,2(48)-У1   ТУ 3415-008-43750384-2017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168 475,58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168 475,58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33 695,12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202 170,70</w:t>
            </w:r>
          </w:p>
        </w:tc>
      </w:tr>
      <w:tr w:rsidR="000626FE" w:rsidRPr="00A03608" w:rsidTr="000626F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БСЗ-3-25-УХЛ1 ТУ 3415-030-43750384-2017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58 802,45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58 802,45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11 760,49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70 562,94</w:t>
            </w:r>
          </w:p>
        </w:tc>
      </w:tr>
      <w:tr w:rsidR="000626FE" w:rsidRPr="00A03608" w:rsidTr="000626F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 xml:space="preserve">СКЗ НГК-ИПКЗ(М)-1,2(48)-У2 ТУ 3415-008-43750384-2017 Изм.5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168 475,58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6FE" w:rsidRPr="00A03608" w:rsidRDefault="000626FE" w:rsidP="000626FE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168 475,58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33 695,12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FE" w:rsidRPr="00A03608" w:rsidRDefault="000626FE" w:rsidP="00062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202 170,70</w:t>
            </w:r>
          </w:p>
        </w:tc>
      </w:tr>
      <w:tr w:rsidR="000626FE" w:rsidRPr="00FB0CC9" w:rsidTr="000626FE">
        <w:trPr>
          <w:trHeight w:val="465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6FE" w:rsidRPr="00FB0CC9" w:rsidRDefault="000626FE" w:rsidP="00FB0CC9">
            <w:pPr>
              <w:jc w:val="right"/>
              <w:rPr>
                <w:rFonts w:ascii="Times New Roman" w:hAnsi="Times New Roman" w:cs="Times New Roman"/>
              </w:rPr>
            </w:pPr>
            <w:r w:rsidRPr="00FB0CC9">
              <w:rPr>
                <w:rFonts w:ascii="Times New Roman" w:hAnsi="Times New Roman" w:cs="Times New Roman"/>
              </w:rPr>
              <w:t xml:space="preserve">Итого стоимость МТР в рос. руб.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6FE" w:rsidRPr="00FB0CC9" w:rsidRDefault="00FB0CC9" w:rsidP="000626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0CC9">
              <w:rPr>
                <w:rFonts w:ascii="Times New Roman" w:hAnsi="Times New Roman" w:cs="Times New Roman"/>
                <w:b/>
                <w:bCs/>
              </w:rPr>
              <w:t>36 666 723,63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6FE" w:rsidRPr="00FB0CC9" w:rsidRDefault="00FB0CC9" w:rsidP="000626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0CC9">
              <w:rPr>
                <w:rFonts w:ascii="Times New Roman" w:hAnsi="Times New Roman" w:cs="Times New Roman"/>
                <w:b/>
                <w:bCs/>
              </w:rPr>
              <w:t>7 333 344,75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6FE" w:rsidRPr="00FB0CC9" w:rsidRDefault="00FB0CC9" w:rsidP="000626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0CC9">
              <w:rPr>
                <w:rFonts w:ascii="Times New Roman" w:hAnsi="Times New Roman" w:cs="Times New Roman"/>
                <w:b/>
                <w:bCs/>
              </w:rPr>
              <w:t>44 000 068,38</w:t>
            </w:r>
          </w:p>
        </w:tc>
      </w:tr>
    </w:tbl>
    <w:p w:rsidR="007B7FCA" w:rsidRDefault="007B7FCA" w:rsidP="00FB0CC9">
      <w:pPr>
        <w:tabs>
          <w:tab w:val="left" w:pos="993"/>
        </w:tabs>
        <w:jc w:val="both"/>
        <w:rPr>
          <w:b/>
          <w:sz w:val="22"/>
          <w:szCs w:val="22"/>
        </w:rPr>
      </w:pPr>
    </w:p>
    <w:sectPr w:rsidR="007B7FCA" w:rsidSect="004A3BA1">
      <w:footerReference w:type="default" r:id="rId8"/>
      <w:headerReference w:type="first" r:id="rId9"/>
      <w:type w:val="continuous"/>
      <w:pgSz w:w="11909" w:h="16834"/>
      <w:pgMar w:top="567" w:right="851" w:bottom="709" w:left="1418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81A" w:rsidRDefault="001C781A" w:rsidP="00CA2407">
      <w:r>
        <w:separator/>
      </w:r>
    </w:p>
  </w:endnote>
  <w:endnote w:type="continuationSeparator" w:id="0">
    <w:p w:rsidR="001C781A" w:rsidRDefault="001C781A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1762003"/>
    </w:sdtPr>
    <w:sdtEndPr>
      <w:rPr>
        <w:rFonts w:ascii="Times New Roman" w:hAnsi="Times New Roman" w:cs="Times New Roman"/>
      </w:rPr>
    </w:sdtEndPr>
    <w:sdtContent>
      <w:p w:rsidR="0071670C" w:rsidRPr="00CA2407" w:rsidRDefault="0071670C">
        <w:pPr>
          <w:pStyle w:val="a8"/>
          <w:jc w:val="center"/>
          <w:rPr>
            <w:rFonts w:ascii="Times New Roman" w:hAnsi="Times New Roman" w:cs="Times New Roman"/>
          </w:rPr>
        </w:pPr>
        <w:r w:rsidRPr="00CA2407">
          <w:rPr>
            <w:rFonts w:ascii="Times New Roman" w:hAnsi="Times New Roman" w:cs="Times New Roman"/>
          </w:rPr>
          <w:fldChar w:fldCharType="begin"/>
        </w:r>
        <w:r w:rsidRPr="00CA2407">
          <w:rPr>
            <w:rFonts w:ascii="Times New Roman" w:hAnsi="Times New Roman" w:cs="Times New Roman"/>
          </w:rPr>
          <w:instrText>PAGE   \* MERGEFORMAT</w:instrText>
        </w:r>
        <w:r w:rsidRPr="00CA2407">
          <w:rPr>
            <w:rFonts w:ascii="Times New Roman" w:hAnsi="Times New Roman" w:cs="Times New Roman"/>
          </w:rPr>
          <w:fldChar w:fldCharType="separate"/>
        </w:r>
        <w:r w:rsidR="007B1E30">
          <w:rPr>
            <w:rFonts w:ascii="Times New Roman" w:hAnsi="Times New Roman" w:cs="Times New Roman"/>
            <w:noProof/>
          </w:rPr>
          <w:t>2</w:t>
        </w:r>
        <w:r w:rsidRPr="00CA2407">
          <w:rPr>
            <w:rFonts w:ascii="Times New Roman" w:hAnsi="Times New Roman" w:cs="Times New Roman"/>
          </w:rPr>
          <w:fldChar w:fldCharType="end"/>
        </w:r>
      </w:p>
    </w:sdtContent>
  </w:sdt>
  <w:p w:rsidR="0071670C" w:rsidRDefault="007167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81A" w:rsidRDefault="001C781A" w:rsidP="00CA2407">
      <w:r>
        <w:separator/>
      </w:r>
    </w:p>
  </w:footnote>
  <w:footnote w:type="continuationSeparator" w:id="0">
    <w:p w:rsidR="001C781A" w:rsidRDefault="001C781A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70C" w:rsidRPr="00783711" w:rsidRDefault="0071670C" w:rsidP="00783711">
    <w:pPr>
      <w:pStyle w:val="a6"/>
      <w:jc w:val="right"/>
      <w:rPr>
        <w:rFonts w:ascii="Times New Roman" w:hAnsi="Times New Roman" w:cs="Times New Roman"/>
        <w:i/>
        <w:sz w:val="28"/>
        <w:szCs w:val="28"/>
      </w:rPr>
    </w:pPr>
    <w:r w:rsidRPr="00783711">
      <w:rPr>
        <w:rFonts w:ascii="Times New Roman" w:hAnsi="Times New Roman" w:cs="Times New Roman"/>
        <w:i/>
        <w:sz w:val="28"/>
        <w:szCs w:val="28"/>
      </w:rPr>
      <w:t>Приложение 2</w:t>
    </w:r>
  </w:p>
  <w:p w:rsidR="0071670C" w:rsidRPr="00A03608" w:rsidRDefault="00C36EC1" w:rsidP="00783711">
    <w:pPr>
      <w:pStyle w:val="a6"/>
      <w:jc w:val="right"/>
    </w:pPr>
    <w:r>
      <w:rPr>
        <w:rFonts w:ascii="Times New Roman" w:hAnsi="Times New Roman" w:cs="Times New Roman"/>
        <w:i/>
      </w:rPr>
      <w:t>к Документации о маркетинговых исследованиях</w:t>
    </w:r>
    <w:r w:rsidR="0071670C" w:rsidRPr="001761BE">
      <w:rPr>
        <w:rFonts w:ascii="Times New Roman" w:hAnsi="Times New Roman" w:cs="Times New Roman"/>
        <w:i/>
      </w:rPr>
      <w:t xml:space="preserve"> </w:t>
    </w:r>
    <w:r w:rsidR="00E9407A">
      <w:rPr>
        <w:rFonts w:ascii="Times New Roman" w:hAnsi="Times New Roman" w:cs="Times New Roman"/>
        <w:b/>
        <w:i/>
      </w:rPr>
      <w:t>№ 2</w:t>
    </w:r>
    <w:r w:rsidR="00310CA1">
      <w:rPr>
        <w:rFonts w:ascii="Times New Roman" w:hAnsi="Times New Roman" w:cs="Times New Roman"/>
        <w:b/>
        <w:i/>
      </w:rPr>
      <w:t>2</w:t>
    </w:r>
    <w:r w:rsidR="0071670C" w:rsidRPr="00EB237A">
      <w:rPr>
        <w:rFonts w:ascii="Times New Roman" w:hAnsi="Times New Roman" w:cs="Times New Roman"/>
        <w:b/>
        <w:i/>
      </w:rPr>
      <w:t>_ГТБеларусь-4.</w:t>
    </w:r>
    <w:r w:rsidR="00310CA1">
      <w:rPr>
        <w:rFonts w:ascii="Times New Roman" w:hAnsi="Times New Roman" w:cs="Times New Roman"/>
        <w:b/>
        <w:i/>
      </w:rPr>
      <w:t>5</w:t>
    </w:r>
    <w:r w:rsidR="0071670C" w:rsidRPr="00EB237A">
      <w:rPr>
        <w:rFonts w:ascii="Times New Roman" w:hAnsi="Times New Roman" w:cs="Times New Roman"/>
        <w:b/>
        <w:i/>
      </w:rPr>
      <w:t>-1213</w:t>
    </w:r>
    <w:r w:rsidR="0071670C">
      <w:rPr>
        <w:rFonts w:ascii="Times New Roman" w:hAnsi="Times New Roman" w:cs="Times New Roman"/>
        <w:b/>
        <w:i/>
      </w:rPr>
      <w:t>/22</w:t>
    </w:r>
    <w:r w:rsidR="0071670C" w:rsidRPr="00EB237A">
      <w:rPr>
        <w:rFonts w:ascii="Times New Roman" w:hAnsi="Times New Roman" w:cs="Times New Roman"/>
        <w:b/>
        <w:i/>
      </w:rPr>
      <w:t>-00</w:t>
    </w:r>
    <w:r w:rsidR="00A03608" w:rsidRPr="00A03608">
      <w:rPr>
        <w:rFonts w:ascii="Times New Roman" w:hAnsi="Times New Roman" w:cs="Times New Roman"/>
        <w:b/>
        <w:i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7B569E"/>
    <w:multiLevelType w:val="hybridMultilevel"/>
    <w:tmpl w:val="45C05BE4"/>
    <w:lvl w:ilvl="0" w:tplc="DBF6F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B2514CF"/>
    <w:multiLevelType w:val="hybridMultilevel"/>
    <w:tmpl w:val="138419C2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102FF"/>
    <w:rsid w:val="00011AF1"/>
    <w:rsid w:val="00020609"/>
    <w:rsid w:val="00020A66"/>
    <w:rsid w:val="0002213A"/>
    <w:rsid w:val="00024239"/>
    <w:rsid w:val="000339F7"/>
    <w:rsid w:val="00033A19"/>
    <w:rsid w:val="00036ED8"/>
    <w:rsid w:val="00037A86"/>
    <w:rsid w:val="00037FA4"/>
    <w:rsid w:val="00043178"/>
    <w:rsid w:val="000553A2"/>
    <w:rsid w:val="000626FE"/>
    <w:rsid w:val="00064F32"/>
    <w:rsid w:val="00067F92"/>
    <w:rsid w:val="00082B3E"/>
    <w:rsid w:val="00083A27"/>
    <w:rsid w:val="00090CC4"/>
    <w:rsid w:val="00091BC4"/>
    <w:rsid w:val="00093DDC"/>
    <w:rsid w:val="000A4A33"/>
    <w:rsid w:val="000A5AA2"/>
    <w:rsid w:val="000A7083"/>
    <w:rsid w:val="000B7D37"/>
    <w:rsid w:val="000C5457"/>
    <w:rsid w:val="000D10C4"/>
    <w:rsid w:val="000E01DA"/>
    <w:rsid w:val="000E702A"/>
    <w:rsid w:val="000F0B5A"/>
    <w:rsid w:val="0010029E"/>
    <w:rsid w:val="00101EDC"/>
    <w:rsid w:val="00103E1F"/>
    <w:rsid w:val="00111077"/>
    <w:rsid w:val="001303A0"/>
    <w:rsid w:val="00132308"/>
    <w:rsid w:val="00134EB2"/>
    <w:rsid w:val="001447FF"/>
    <w:rsid w:val="00156D3E"/>
    <w:rsid w:val="00160398"/>
    <w:rsid w:val="0016725D"/>
    <w:rsid w:val="0016776D"/>
    <w:rsid w:val="00193747"/>
    <w:rsid w:val="001B0007"/>
    <w:rsid w:val="001B2491"/>
    <w:rsid w:val="001B3A11"/>
    <w:rsid w:val="001C1385"/>
    <w:rsid w:val="001C19C9"/>
    <w:rsid w:val="001C6027"/>
    <w:rsid w:val="001C6ACD"/>
    <w:rsid w:val="001C781A"/>
    <w:rsid w:val="001D01B8"/>
    <w:rsid w:val="001E61F6"/>
    <w:rsid w:val="001E6D82"/>
    <w:rsid w:val="001E76FC"/>
    <w:rsid w:val="001F38C1"/>
    <w:rsid w:val="00200E19"/>
    <w:rsid w:val="002025D8"/>
    <w:rsid w:val="00204613"/>
    <w:rsid w:val="002062ED"/>
    <w:rsid w:val="00207418"/>
    <w:rsid w:val="00211659"/>
    <w:rsid w:val="00212F66"/>
    <w:rsid w:val="00215DBB"/>
    <w:rsid w:val="00217822"/>
    <w:rsid w:val="0022687E"/>
    <w:rsid w:val="0023288F"/>
    <w:rsid w:val="00243664"/>
    <w:rsid w:val="002463E7"/>
    <w:rsid w:val="00263DD6"/>
    <w:rsid w:val="0026782B"/>
    <w:rsid w:val="00280D04"/>
    <w:rsid w:val="002852ED"/>
    <w:rsid w:val="00285EF4"/>
    <w:rsid w:val="00291BAB"/>
    <w:rsid w:val="002936A7"/>
    <w:rsid w:val="00297088"/>
    <w:rsid w:val="002B45E1"/>
    <w:rsid w:val="002B64CF"/>
    <w:rsid w:val="002B76BB"/>
    <w:rsid w:val="002E0342"/>
    <w:rsid w:val="002E4479"/>
    <w:rsid w:val="002E496C"/>
    <w:rsid w:val="002E73FC"/>
    <w:rsid w:val="002F2D80"/>
    <w:rsid w:val="00303086"/>
    <w:rsid w:val="00306C72"/>
    <w:rsid w:val="00310CA1"/>
    <w:rsid w:val="00312EDC"/>
    <w:rsid w:val="00314C8C"/>
    <w:rsid w:val="00317147"/>
    <w:rsid w:val="0032171D"/>
    <w:rsid w:val="00333B36"/>
    <w:rsid w:val="0034562A"/>
    <w:rsid w:val="003509B8"/>
    <w:rsid w:val="00350BB2"/>
    <w:rsid w:val="00350BE0"/>
    <w:rsid w:val="00352F6E"/>
    <w:rsid w:val="00355933"/>
    <w:rsid w:val="00355B30"/>
    <w:rsid w:val="00356D11"/>
    <w:rsid w:val="00361CA7"/>
    <w:rsid w:val="00367A06"/>
    <w:rsid w:val="0037035D"/>
    <w:rsid w:val="00372EFA"/>
    <w:rsid w:val="00376CCF"/>
    <w:rsid w:val="00383047"/>
    <w:rsid w:val="00385A38"/>
    <w:rsid w:val="00393900"/>
    <w:rsid w:val="00393C55"/>
    <w:rsid w:val="00397F2F"/>
    <w:rsid w:val="003A5AE7"/>
    <w:rsid w:val="003A769B"/>
    <w:rsid w:val="003B5815"/>
    <w:rsid w:val="003B5B60"/>
    <w:rsid w:val="003B7501"/>
    <w:rsid w:val="003C7E2D"/>
    <w:rsid w:val="003D017F"/>
    <w:rsid w:val="003D3C64"/>
    <w:rsid w:val="003D7607"/>
    <w:rsid w:val="003E7046"/>
    <w:rsid w:val="003F530E"/>
    <w:rsid w:val="0040568B"/>
    <w:rsid w:val="00407EA2"/>
    <w:rsid w:val="004115C7"/>
    <w:rsid w:val="00411893"/>
    <w:rsid w:val="0041416D"/>
    <w:rsid w:val="00416615"/>
    <w:rsid w:val="00417C0A"/>
    <w:rsid w:val="004225AD"/>
    <w:rsid w:val="0042550A"/>
    <w:rsid w:val="00431C63"/>
    <w:rsid w:val="0043773E"/>
    <w:rsid w:val="00441DD7"/>
    <w:rsid w:val="004435C8"/>
    <w:rsid w:val="00444BC6"/>
    <w:rsid w:val="00446680"/>
    <w:rsid w:val="00453729"/>
    <w:rsid w:val="00454BAD"/>
    <w:rsid w:val="00455072"/>
    <w:rsid w:val="00455E83"/>
    <w:rsid w:val="00464C30"/>
    <w:rsid w:val="004668A4"/>
    <w:rsid w:val="00475404"/>
    <w:rsid w:val="00475C5B"/>
    <w:rsid w:val="004774E2"/>
    <w:rsid w:val="00485112"/>
    <w:rsid w:val="004907FB"/>
    <w:rsid w:val="00493F5B"/>
    <w:rsid w:val="004A073C"/>
    <w:rsid w:val="004A3BA1"/>
    <w:rsid w:val="004B12CC"/>
    <w:rsid w:val="004B7835"/>
    <w:rsid w:val="004C0488"/>
    <w:rsid w:val="004C051C"/>
    <w:rsid w:val="004E11E7"/>
    <w:rsid w:val="004E6956"/>
    <w:rsid w:val="004F19C7"/>
    <w:rsid w:val="004F3665"/>
    <w:rsid w:val="004F4575"/>
    <w:rsid w:val="00511D75"/>
    <w:rsid w:val="00520611"/>
    <w:rsid w:val="00520710"/>
    <w:rsid w:val="00534790"/>
    <w:rsid w:val="00544D0F"/>
    <w:rsid w:val="00560536"/>
    <w:rsid w:val="00561F43"/>
    <w:rsid w:val="005640CF"/>
    <w:rsid w:val="0056756A"/>
    <w:rsid w:val="0059762E"/>
    <w:rsid w:val="005A23A3"/>
    <w:rsid w:val="005A57A0"/>
    <w:rsid w:val="005A6991"/>
    <w:rsid w:val="005B3BD9"/>
    <w:rsid w:val="005C37D6"/>
    <w:rsid w:val="005C4E6E"/>
    <w:rsid w:val="005C676E"/>
    <w:rsid w:val="005D378C"/>
    <w:rsid w:val="005E7153"/>
    <w:rsid w:val="005F2019"/>
    <w:rsid w:val="005F2955"/>
    <w:rsid w:val="005F3053"/>
    <w:rsid w:val="005F310E"/>
    <w:rsid w:val="005F48E8"/>
    <w:rsid w:val="00602A59"/>
    <w:rsid w:val="0060384A"/>
    <w:rsid w:val="00605BD4"/>
    <w:rsid w:val="006106FE"/>
    <w:rsid w:val="00612691"/>
    <w:rsid w:val="006146BB"/>
    <w:rsid w:val="00617D50"/>
    <w:rsid w:val="00621E2B"/>
    <w:rsid w:val="006224CC"/>
    <w:rsid w:val="00630A6B"/>
    <w:rsid w:val="00636F78"/>
    <w:rsid w:val="00642CB1"/>
    <w:rsid w:val="00643139"/>
    <w:rsid w:val="00645C96"/>
    <w:rsid w:val="006474DC"/>
    <w:rsid w:val="0065322C"/>
    <w:rsid w:val="006539FE"/>
    <w:rsid w:val="00654247"/>
    <w:rsid w:val="0066572F"/>
    <w:rsid w:val="00670F8B"/>
    <w:rsid w:val="00675027"/>
    <w:rsid w:val="00676F46"/>
    <w:rsid w:val="00682946"/>
    <w:rsid w:val="006876DA"/>
    <w:rsid w:val="006916B9"/>
    <w:rsid w:val="00695A95"/>
    <w:rsid w:val="006A320B"/>
    <w:rsid w:val="006A6E87"/>
    <w:rsid w:val="006C2192"/>
    <w:rsid w:val="006D13E0"/>
    <w:rsid w:val="006E1FAA"/>
    <w:rsid w:val="006E2BB5"/>
    <w:rsid w:val="006F3E6C"/>
    <w:rsid w:val="006F4BE5"/>
    <w:rsid w:val="00700881"/>
    <w:rsid w:val="00701615"/>
    <w:rsid w:val="00701DF7"/>
    <w:rsid w:val="00703AA5"/>
    <w:rsid w:val="00706A22"/>
    <w:rsid w:val="00707609"/>
    <w:rsid w:val="00707CB0"/>
    <w:rsid w:val="007135A9"/>
    <w:rsid w:val="0071670C"/>
    <w:rsid w:val="00723E4F"/>
    <w:rsid w:val="007276AD"/>
    <w:rsid w:val="007344B5"/>
    <w:rsid w:val="00744020"/>
    <w:rsid w:val="00744558"/>
    <w:rsid w:val="00751200"/>
    <w:rsid w:val="007542D3"/>
    <w:rsid w:val="00755556"/>
    <w:rsid w:val="007646D5"/>
    <w:rsid w:val="00766692"/>
    <w:rsid w:val="007714F4"/>
    <w:rsid w:val="00783711"/>
    <w:rsid w:val="007872C5"/>
    <w:rsid w:val="007A06C8"/>
    <w:rsid w:val="007A13A7"/>
    <w:rsid w:val="007A3D04"/>
    <w:rsid w:val="007A40E4"/>
    <w:rsid w:val="007A479B"/>
    <w:rsid w:val="007B1223"/>
    <w:rsid w:val="007B1DEE"/>
    <w:rsid w:val="007B1E30"/>
    <w:rsid w:val="007B3906"/>
    <w:rsid w:val="007B7FCA"/>
    <w:rsid w:val="007C7494"/>
    <w:rsid w:val="007D1D76"/>
    <w:rsid w:val="007D39E1"/>
    <w:rsid w:val="007D4B39"/>
    <w:rsid w:val="007E61C3"/>
    <w:rsid w:val="007F10F4"/>
    <w:rsid w:val="007F49B7"/>
    <w:rsid w:val="007F6693"/>
    <w:rsid w:val="00806779"/>
    <w:rsid w:val="008074E0"/>
    <w:rsid w:val="0082218E"/>
    <w:rsid w:val="008264B6"/>
    <w:rsid w:val="00842D66"/>
    <w:rsid w:val="00843F32"/>
    <w:rsid w:val="0084438B"/>
    <w:rsid w:val="0085170D"/>
    <w:rsid w:val="008532AF"/>
    <w:rsid w:val="00853980"/>
    <w:rsid w:val="008573D7"/>
    <w:rsid w:val="00861C11"/>
    <w:rsid w:val="00863594"/>
    <w:rsid w:val="008741CC"/>
    <w:rsid w:val="00880B9B"/>
    <w:rsid w:val="0088581C"/>
    <w:rsid w:val="00886335"/>
    <w:rsid w:val="00887326"/>
    <w:rsid w:val="0089361E"/>
    <w:rsid w:val="00895D1B"/>
    <w:rsid w:val="008963D0"/>
    <w:rsid w:val="008A0A68"/>
    <w:rsid w:val="008A17F0"/>
    <w:rsid w:val="008A242A"/>
    <w:rsid w:val="008D23B8"/>
    <w:rsid w:val="008D5CB3"/>
    <w:rsid w:val="008D6F18"/>
    <w:rsid w:val="008E15DB"/>
    <w:rsid w:val="008E3255"/>
    <w:rsid w:val="008F05A7"/>
    <w:rsid w:val="008F5735"/>
    <w:rsid w:val="009050A1"/>
    <w:rsid w:val="009162D8"/>
    <w:rsid w:val="009218B7"/>
    <w:rsid w:val="0092340C"/>
    <w:rsid w:val="00923F23"/>
    <w:rsid w:val="00924AF5"/>
    <w:rsid w:val="009275C6"/>
    <w:rsid w:val="009368D2"/>
    <w:rsid w:val="00937D48"/>
    <w:rsid w:val="009442B0"/>
    <w:rsid w:val="00952DE5"/>
    <w:rsid w:val="0095399A"/>
    <w:rsid w:val="009618DD"/>
    <w:rsid w:val="00975E24"/>
    <w:rsid w:val="0097795D"/>
    <w:rsid w:val="00980884"/>
    <w:rsid w:val="00986C7F"/>
    <w:rsid w:val="009A1958"/>
    <w:rsid w:val="009A636B"/>
    <w:rsid w:val="009B3905"/>
    <w:rsid w:val="009B43B3"/>
    <w:rsid w:val="009B5B11"/>
    <w:rsid w:val="009C2895"/>
    <w:rsid w:val="009C28A4"/>
    <w:rsid w:val="009C5A1F"/>
    <w:rsid w:val="009D0C6A"/>
    <w:rsid w:val="009D45F1"/>
    <w:rsid w:val="009F0770"/>
    <w:rsid w:val="009F6608"/>
    <w:rsid w:val="009F6A21"/>
    <w:rsid w:val="00A03608"/>
    <w:rsid w:val="00A06511"/>
    <w:rsid w:val="00A116E5"/>
    <w:rsid w:val="00A146DE"/>
    <w:rsid w:val="00A17CAE"/>
    <w:rsid w:val="00A27A9A"/>
    <w:rsid w:val="00A30958"/>
    <w:rsid w:val="00A30C04"/>
    <w:rsid w:val="00A30F29"/>
    <w:rsid w:val="00A446ED"/>
    <w:rsid w:val="00A44EC8"/>
    <w:rsid w:val="00A57200"/>
    <w:rsid w:val="00A60CDF"/>
    <w:rsid w:val="00A63B8F"/>
    <w:rsid w:val="00A751D0"/>
    <w:rsid w:val="00A77E09"/>
    <w:rsid w:val="00A77F2F"/>
    <w:rsid w:val="00A86F7C"/>
    <w:rsid w:val="00A90836"/>
    <w:rsid w:val="00AA185F"/>
    <w:rsid w:val="00AA453E"/>
    <w:rsid w:val="00AA6747"/>
    <w:rsid w:val="00AB75AD"/>
    <w:rsid w:val="00AC03BD"/>
    <w:rsid w:val="00AC1114"/>
    <w:rsid w:val="00AC3C6E"/>
    <w:rsid w:val="00AC6B4B"/>
    <w:rsid w:val="00AD37B2"/>
    <w:rsid w:val="00AE26E1"/>
    <w:rsid w:val="00AE2C22"/>
    <w:rsid w:val="00AE4735"/>
    <w:rsid w:val="00AE4CDF"/>
    <w:rsid w:val="00AE7D88"/>
    <w:rsid w:val="00AF047F"/>
    <w:rsid w:val="00AF5572"/>
    <w:rsid w:val="00B01BAC"/>
    <w:rsid w:val="00B07A9B"/>
    <w:rsid w:val="00B32911"/>
    <w:rsid w:val="00B36DCD"/>
    <w:rsid w:val="00B40E51"/>
    <w:rsid w:val="00B41119"/>
    <w:rsid w:val="00B47BCB"/>
    <w:rsid w:val="00B5324B"/>
    <w:rsid w:val="00B60249"/>
    <w:rsid w:val="00B61A92"/>
    <w:rsid w:val="00B768B2"/>
    <w:rsid w:val="00B852B5"/>
    <w:rsid w:val="00B87AE8"/>
    <w:rsid w:val="00B9367B"/>
    <w:rsid w:val="00BA01F2"/>
    <w:rsid w:val="00BA0602"/>
    <w:rsid w:val="00BA1B17"/>
    <w:rsid w:val="00BB3AD7"/>
    <w:rsid w:val="00BB678F"/>
    <w:rsid w:val="00BC502E"/>
    <w:rsid w:val="00BC57F3"/>
    <w:rsid w:val="00BD1498"/>
    <w:rsid w:val="00BD21D7"/>
    <w:rsid w:val="00BD2F03"/>
    <w:rsid w:val="00BD30CD"/>
    <w:rsid w:val="00BE1E65"/>
    <w:rsid w:val="00BE2B3E"/>
    <w:rsid w:val="00BE2EC0"/>
    <w:rsid w:val="00BF5E14"/>
    <w:rsid w:val="00C00628"/>
    <w:rsid w:val="00C04779"/>
    <w:rsid w:val="00C04D69"/>
    <w:rsid w:val="00C05CAC"/>
    <w:rsid w:val="00C11E0B"/>
    <w:rsid w:val="00C14C6A"/>
    <w:rsid w:val="00C26D03"/>
    <w:rsid w:val="00C3163F"/>
    <w:rsid w:val="00C36EC1"/>
    <w:rsid w:val="00C37598"/>
    <w:rsid w:val="00C43636"/>
    <w:rsid w:val="00C53D6A"/>
    <w:rsid w:val="00C560FD"/>
    <w:rsid w:val="00C57C4A"/>
    <w:rsid w:val="00C61638"/>
    <w:rsid w:val="00C62456"/>
    <w:rsid w:val="00C7590B"/>
    <w:rsid w:val="00C83381"/>
    <w:rsid w:val="00C85F15"/>
    <w:rsid w:val="00C87B3A"/>
    <w:rsid w:val="00C91CC0"/>
    <w:rsid w:val="00C95D68"/>
    <w:rsid w:val="00C97328"/>
    <w:rsid w:val="00CA0E3F"/>
    <w:rsid w:val="00CA11CE"/>
    <w:rsid w:val="00CA2407"/>
    <w:rsid w:val="00CA6BAD"/>
    <w:rsid w:val="00CB0778"/>
    <w:rsid w:val="00CB5EFE"/>
    <w:rsid w:val="00CC1653"/>
    <w:rsid w:val="00CF1C22"/>
    <w:rsid w:val="00CF63CC"/>
    <w:rsid w:val="00D04976"/>
    <w:rsid w:val="00D0713E"/>
    <w:rsid w:val="00D13845"/>
    <w:rsid w:val="00D1657D"/>
    <w:rsid w:val="00D17444"/>
    <w:rsid w:val="00D22644"/>
    <w:rsid w:val="00D25112"/>
    <w:rsid w:val="00D2664E"/>
    <w:rsid w:val="00D3121F"/>
    <w:rsid w:val="00D340A5"/>
    <w:rsid w:val="00D46710"/>
    <w:rsid w:val="00D50C8A"/>
    <w:rsid w:val="00D53891"/>
    <w:rsid w:val="00D5698D"/>
    <w:rsid w:val="00D57B5B"/>
    <w:rsid w:val="00D634CF"/>
    <w:rsid w:val="00D63911"/>
    <w:rsid w:val="00D7718D"/>
    <w:rsid w:val="00D92BDD"/>
    <w:rsid w:val="00D94C5D"/>
    <w:rsid w:val="00D95E73"/>
    <w:rsid w:val="00DA0EC5"/>
    <w:rsid w:val="00DA38C4"/>
    <w:rsid w:val="00DA452E"/>
    <w:rsid w:val="00DA65EA"/>
    <w:rsid w:val="00DB4752"/>
    <w:rsid w:val="00DD08AD"/>
    <w:rsid w:val="00DD3855"/>
    <w:rsid w:val="00DF3CA2"/>
    <w:rsid w:val="00DF468F"/>
    <w:rsid w:val="00DF539A"/>
    <w:rsid w:val="00E0042E"/>
    <w:rsid w:val="00E04065"/>
    <w:rsid w:val="00E07B39"/>
    <w:rsid w:val="00E07B4A"/>
    <w:rsid w:val="00E107CB"/>
    <w:rsid w:val="00E161A9"/>
    <w:rsid w:val="00E242B6"/>
    <w:rsid w:val="00E2462C"/>
    <w:rsid w:val="00E26FC8"/>
    <w:rsid w:val="00E30900"/>
    <w:rsid w:val="00E30A1F"/>
    <w:rsid w:val="00E319CE"/>
    <w:rsid w:val="00E4345B"/>
    <w:rsid w:val="00E43556"/>
    <w:rsid w:val="00E45823"/>
    <w:rsid w:val="00E63A15"/>
    <w:rsid w:val="00E6461E"/>
    <w:rsid w:val="00E653F6"/>
    <w:rsid w:val="00E71224"/>
    <w:rsid w:val="00E72E20"/>
    <w:rsid w:val="00E7750A"/>
    <w:rsid w:val="00E81961"/>
    <w:rsid w:val="00E83D70"/>
    <w:rsid w:val="00E870C9"/>
    <w:rsid w:val="00E9407A"/>
    <w:rsid w:val="00EA0766"/>
    <w:rsid w:val="00EA4BEA"/>
    <w:rsid w:val="00EB3FBE"/>
    <w:rsid w:val="00EC28D4"/>
    <w:rsid w:val="00EC2C08"/>
    <w:rsid w:val="00EC442C"/>
    <w:rsid w:val="00EC6BDB"/>
    <w:rsid w:val="00ED5D26"/>
    <w:rsid w:val="00EE3A11"/>
    <w:rsid w:val="00EF37C2"/>
    <w:rsid w:val="00EF3D62"/>
    <w:rsid w:val="00EF4FED"/>
    <w:rsid w:val="00F03A28"/>
    <w:rsid w:val="00F069EF"/>
    <w:rsid w:val="00F11FCE"/>
    <w:rsid w:val="00F124B4"/>
    <w:rsid w:val="00F13056"/>
    <w:rsid w:val="00F14644"/>
    <w:rsid w:val="00F14A48"/>
    <w:rsid w:val="00F20D82"/>
    <w:rsid w:val="00F212AA"/>
    <w:rsid w:val="00F21C79"/>
    <w:rsid w:val="00F41793"/>
    <w:rsid w:val="00F418A3"/>
    <w:rsid w:val="00F43F54"/>
    <w:rsid w:val="00F45A84"/>
    <w:rsid w:val="00F538E5"/>
    <w:rsid w:val="00F5445E"/>
    <w:rsid w:val="00F55961"/>
    <w:rsid w:val="00F56A75"/>
    <w:rsid w:val="00F6345F"/>
    <w:rsid w:val="00F71046"/>
    <w:rsid w:val="00F834DB"/>
    <w:rsid w:val="00F8791A"/>
    <w:rsid w:val="00F90ECA"/>
    <w:rsid w:val="00FB0CC9"/>
    <w:rsid w:val="00FB1ACC"/>
    <w:rsid w:val="00FB3950"/>
    <w:rsid w:val="00FD6401"/>
    <w:rsid w:val="00FD7CEA"/>
    <w:rsid w:val="00FE4F5C"/>
    <w:rsid w:val="00FF3959"/>
    <w:rsid w:val="00FF5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4D0FB4F-F798-4033-9FDE-EE8DA684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table" w:customStyle="1" w:styleId="22">
    <w:name w:val="Сетка таблицы2"/>
    <w:basedOn w:val="a1"/>
    <w:next w:val="a3"/>
    <w:uiPriority w:val="59"/>
    <w:rsid w:val="003830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393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880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130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f1">
    <w:name w:val="page number"/>
    <w:basedOn w:val="a0"/>
    <w:rsid w:val="007D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8A92-6155-486D-9465-122B41F1A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Терешко Наталья Георгиевна</cp:lastModifiedBy>
  <cp:revision>4</cp:revision>
  <cp:lastPrinted>2022-02-28T05:51:00Z</cp:lastPrinted>
  <dcterms:created xsi:type="dcterms:W3CDTF">2022-02-25T07:57:00Z</dcterms:created>
  <dcterms:modified xsi:type="dcterms:W3CDTF">2022-02-28T05:51:00Z</dcterms:modified>
</cp:coreProperties>
</file>