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25E" w:rsidRDefault="000465F5" w:rsidP="000465F5">
      <w:pPr>
        <w:pStyle w:val="ConsPlusNonformat"/>
        <w:widowControl/>
        <w:suppressAutoHyphens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0465F5" w:rsidRDefault="000465F5" w:rsidP="000465F5">
      <w:pPr>
        <w:pStyle w:val="ConsPlusNonformat"/>
        <w:widowControl/>
        <w:suppressAutoHyphens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859BE" w:rsidRDefault="009859BE" w:rsidP="009859BE">
      <w:pPr>
        <w:pStyle w:val="ConsPlusNonformat"/>
        <w:widowControl/>
        <w:suppressAutoHyphens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440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152B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C5C" w:rsidRPr="001B23BB" w:rsidRDefault="009859BE" w:rsidP="00CA4536">
      <w:pPr>
        <w:pStyle w:val="ConsPlusNonformat"/>
        <w:widowControl/>
        <w:tabs>
          <w:tab w:val="left" w:pos="319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440E7">
        <w:rPr>
          <w:rFonts w:ascii="Times New Roman" w:hAnsi="Times New Roman" w:cs="Times New Roman"/>
          <w:sz w:val="24"/>
          <w:szCs w:val="24"/>
        </w:rPr>
        <w:t xml:space="preserve">а закупку: </w:t>
      </w:r>
      <w:r w:rsidR="00107C5C" w:rsidRPr="001B23BB">
        <w:rPr>
          <w:rFonts w:ascii="Times New Roman" w:hAnsi="Times New Roman" w:cs="Times New Roman"/>
          <w:sz w:val="24"/>
          <w:szCs w:val="24"/>
        </w:rPr>
        <w:t>Маска сварщика с принудительной подачей воздуха</w:t>
      </w:r>
    </w:p>
    <w:p w:rsidR="00113902" w:rsidRPr="00113902" w:rsidRDefault="00113902" w:rsidP="00CA4536">
      <w:pPr>
        <w:shd w:val="clear" w:color="auto" w:fill="FFFFFF"/>
        <w:tabs>
          <w:tab w:val="left" w:leader="underscore" w:pos="97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9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интересах ОАО «Газпром трансгаз Беларусь».</w:t>
      </w:r>
    </w:p>
    <w:p w:rsidR="00113902" w:rsidRDefault="00113902" w:rsidP="00113902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Количество (объем) закупаемого товара в соответствии с заявкой.</w:t>
      </w:r>
    </w:p>
    <w:p w:rsidR="00113902" w:rsidRDefault="00113902" w:rsidP="00113902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Срок (график) поставки закупаемого товара: </w:t>
      </w:r>
      <w:r w:rsidR="00E702B9">
        <w:rPr>
          <w:rFonts w:ascii="Times New Roman" w:hAnsi="Times New Roman" w:cs="Times New Roman"/>
          <w:sz w:val="24"/>
          <w:szCs w:val="24"/>
        </w:rPr>
        <w:t>до 2</w:t>
      </w:r>
      <w:r w:rsidR="009B1AD5">
        <w:rPr>
          <w:rFonts w:ascii="Times New Roman" w:hAnsi="Times New Roman" w:cs="Times New Roman"/>
          <w:sz w:val="24"/>
          <w:szCs w:val="24"/>
        </w:rPr>
        <w:t>0 декабря 202</w:t>
      </w:r>
      <w:r w:rsidR="00E702B9">
        <w:rPr>
          <w:rFonts w:ascii="Times New Roman" w:hAnsi="Times New Roman" w:cs="Times New Roman"/>
          <w:sz w:val="24"/>
          <w:szCs w:val="24"/>
        </w:rPr>
        <w:t>3</w:t>
      </w:r>
      <w:r w:rsidR="009B1AD5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3902" w:rsidRDefault="00113902" w:rsidP="00113902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Место поставки закупа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емого товара д. Дубовый Лес, Минский р-н, филиал «Управление материально-технического снабжения и комплектации»</w:t>
      </w:r>
    </w:p>
    <w:p w:rsidR="00113902" w:rsidRDefault="00113902" w:rsidP="004F66F0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Перечень показателей (характеристик) закупаемого товара:</w:t>
      </w:r>
    </w:p>
    <w:p w:rsidR="00FE217A" w:rsidRPr="00FE217A" w:rsidRDefault="00FE217A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17A">
        <w:rPr>
          <w:rFonts w:ascii="Times New Roman" w:hAnsi="Times New Roman" w:cs="Times New Roman"/>
          <w:sz w:val="24"/>
          <w:szCs w:val="24"/>
        </w:rPr>
        <w:t>Предмет закупки в Едином Реестре МТР, допущенных к применению на объектах Общества и соответствующих требованиям ПАО «Газпром» - отсутствует.</w:t>
      </w:r>
    </w:p>
    <w:p w:rsidR="00FE217A" w:rsidRPr="00CA4536" w:rsidRDefault="00FE217A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536">
        <w:rPr>
          <w:rFonts w:ascii="Times New Roman" w:hAnsi="Times New Roman" w:cs="Times New Roman"/>
          <w:b/>
          <w:sz w:val="24"/>
          <w:szCs w:val="24"/>
        </w:rPr>
        <w:t>Обязательное наличие:</w:t>
      </w:r>
    </w:p>
    <w:p w:rsidR="00FE217A" w:rsidRPr="00113902" w:rsidRDefault="007A13ED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заверенной </w:t>
      </w:r>
      <w:r w:rsidR="00FE217A" w:rsidRPr="00113902">
        <w:rPr>
          <w:rFonts w:ascii="Times New Roman" w:hAnsi="Times New Roman" w:cs="Times New Roman"/>
          <w:sz w:val="24"/>
          <w:szCs w:val="24"/>
        </w:rPr>
        <w:t>копии сертификата соответствия требованиям Технического регламента Таможенного союза «О безопасности средств индивидуальной защиты» (ТР ТС 019/2011);</w:t>
      </w:r>
    </w:p>
    <w:p w:rsidR="00FE217A" w:rsidRPr="00113902" w:rsidRDefault="00FE217A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>эксплуатационной документации на средство индивидуальной защиты согласно п.4.13 ТР ТС 019/2011;</w:t>
      </w:r>
    </w:p>
    <w:p w:rsidR="00FE217A" w:rsidRPr="00113902" w:rsidRDefault="00FE217A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>технического описания предлагаемого к поставке товара;</w:t>
      </w:r>
    </w:p>
    <w:p w:rsidR="00FE217A" w:rsidRDefault="00FE217A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>образцов продукции.</w:t>
      </w:r>
    </w:p>
    <w:p w:rsidR="00CA4536" w:rsidRPr="00CA4536" w:rsidRDefault="00CA4536" w:rsidP="00CA453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536">
        <w:rPr>
          <w:rFonts w:ascii="Times New Roman" w:hAnsi="Times New Roman" w:cs="Times New Roman"/>
          <w:b/>
          <w:sz w:val="24"/>
          <w:szCs w:val="24"/>
        </w:rPr>
        <w:t>Критерии оценки для выбора наилучшего предложения:</w:t>
      </w:r>
    </w:p>
    <w:p w:rsidR="00CA4536" w:rsidRPr="00FE217A" w:rsidRDefault="00CA4536" w:rsidP="00CA453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217A">
        <w:rPr>
          <w:rFonts w:ascii="Times New Roman" w:hAnsi="Times New Roman" w:cs="Times New Roman"/>
          <w:sz w:val="24"/>
          <w:szCs w:val="24"/>
        </w:rPr>
        <w:t>проведение опытной эксплуатации Обществом, наилучшие результаты (показатели) опытной эксплуатации.</w:t>
      </w:r>
    </w:p>
    <w:p w:rsidR="00283404" w:rsidRPr="00283404" w:rsidRDefault="00283404" w:rsidP="002834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404">
        <w:rPr>
          <w:rFonts w:ascii="Times New Roman" w:eastAsia="Calibri" w:hAnsi="Times New Roman" w:cs="Times New Roman"/>
          <w:sz w:val="24"/>
          <w:szCs w:val="24"/>
        </w:rPr>
        <w:t>Продукция, предлагаемая к поставке, должна быть новой, не бывшей в употреблении, изготовленной не ранее одного года, предшествующему дате заключения договора закупки.</w:t>
      </w:r>
    </w:p>
    <w:p w:rsidR="00107C5C" w:rsidRPr="00E504D7" w:rsidRDefault="00107C5C" w:rsidP="00283404">
      <w:pPr>
        <w:pStyle w:val="ConsPlusNonformat"/>
        <w:widowControl/>
        <w:suppressAutoHyphens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6BCC">
        <w:rPr>
          <w:rFonts w:ascii="Times New Roman" w:hAnsi="Times New Roman" w:cs="Times New Roman"/>
          <w:sz w:val="24"/>
          <w:szCs w:val="24"/>
        </w:rPr>
        <w:t xml:space="preserve">Маска сварщика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профессиональная </w:t>
      </w:r>
      <w:r w:rsidRPr="00E50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комплекте с блоком подачи воздуха. </w:t>
      </w:r>
    </w:p>
    <w:p w:rsidR="00107C5C" w:rsidRPr="00E504D7" w:rsidRDefault="00107C5C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0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защиты глаз, лица, головы и шеи сварщика от прямых излучений сварочной дуги, искр и брызг расплавленного металла при проведении сварочных работ, а также </w:t>
      </w:r>
      <w:r w:rsidRPr="00E504D7">
        <w:rPr>
          <w:rFonts w:ascii="Times New Roman" w:hAnsi="Times New Roman" w:cs="Times New Roman"/>
          <w:sz w:val="24"/>
          <w:szCs w:val="24"/>
        </w:rPr>
        <w:t xml:space="preserve">осуществления плазменного напыления. </w:t>
      </w:r>
    </w:p>
    <w:p w:rsidR="00E504D7" w:rsidRPr="00E504D7" w:rsidRDefault="00107C5C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шлифовки. Потолочная сварка. Возможность использования совместно с респираторами и полумасками. Регулировка угла видимости датчиков 60 град, 80 град., точная цветопередача. С</w:t>
      </w:r>
      <w:r w:rsidRPr="001139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автоматической регулировкой уровня затемнения в диапазоне от 4/5 до 13</w:t>
      </w:r>
      <w:r w:rsidRPr="001139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Переход из затемненного состояния в осветленное от 0,1 до 2 с. Естественная точная цветопередача.</w:t>
      </w:r>
      <w:r w:rsidR="00E504D7" w:rsidRPr="00E504D7">
        <w:rPr>
          <w:rFonts w:ascii="Times New Roman" w:hAnsi="Times New Roman" w:cs="Times New Roman"/>
          <w:sz w:val="24"/>
          <w:szCs w:val="24"/>
        </w:rPr>
        <w:t xml:space="preserve"> Возможность отключения электромагнитного датчика для затемнения светофильтра, при его наличии</w:t>
      </w:r>
      <w:r w:rsidR="00E504D7">
        <w:rPr>
          <w:rFonts w:ascii="Times New Roman" w:hAnsi="Times New Roman" w:cs="Times New Roman"/>
          <w:sz w:val="24"/>
          <w:szCs w:val="24"/>
        </w:rPr>
        <w:t>.</w:t>
      </w:r>
    </w:p>
    <w:p w:rsidR="00107C5C" w:rsidRPr="00113902" w:rsidRDefault="00107C5C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Сферическая форма корпуса щитка. Сферическое покровное стекло. </w:t>
      </w:r>
      <w:r w:rsidRPr="00113902">
        <w:rPr>
          <w:rFonts w:ascii="Times New Roman" w:hAnsi="Times New Roman" w:cs="Times New Roman"/>
          <w:sz w:val="24"/>
          <w:szCs w:val="24"/>
        </w:rPr>
        <w:t>Корпус щитка из термостойкого материала, устойчивого к высоким и низким температурам, искрам и брызгам расплавленного металла, УФ- и ИК-излучению.</w:t>
      </w:r>
    </w:p>
    <w:p w:rsidR="00107C5C" w:rsidRPr="00113902" w:rsidRDefault="00107C5C" w:rsidP="00283404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>Возможность замены покровного стекла, светофильтра и подложки.</w:t>
      </w:r>
    </w:p>
    <w:p w:rsidR="009A05EA" w:rsidRDefault="009A05EA" w:rsidP="009A05EA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Комплектация аккумуляторной батареей.</w:t>
      </w:r>
      <w:r w:rsidRPr="00D167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Возможность зарядки аккумуляторной батареи от сети.</w:t>
      </w:r>
    </w:p>
    <w:p w:rsidR="00107C5C" w:rsidRPr="00113902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 xml:space="preserve">Вес корпуса не более </w:t>
      </w:r>
      <w:r>
        <w:rPr>
          <w:rFonts w:ascii="Times New Roman" w:hAnsi="Times New Roman" w:cs="Times New Roman"/>
          <w:sz w:val="24"/>
          <w:szCs w:val="24"/>
        </w:rPr>
        <w:t>500</w:t>
      </w:r>
      <w:r w:rsidRPr="0011390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Оптический класс 1/1/1/1.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DFC">
        <w:rPr>
          <w:rFonts w:ascii="Times New Roman" w:hAnsi="Times New Roman" w:cs="Times New Roman"/>
          <w:sz w:val="24"/>
          <w:szCs w:val="24"/>
        </w:rPr>
        <w:t>Блок подачи воздуха должен иметь характеристики: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Регулировка расхода воздуха 170-240 л/мин., время непрерывной работы, 10 час., масса с установленной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батареей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более 1 кг., сменная аккумуляторная батарея, зарядное устройство от сети.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комплекте к маске сварщика с принудительной подачей воздуха поставляются: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защитные стёкла на светофильтр, 10 шт.;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предфильтр</w:t>
      </w:r>
      <w:proofErr w:type="spellEnd"/>
      <w:r>
        <w:rPr>
          <w:rFonts w:ascii="Times New Roman" w:hAnsi="Times New Roman" w:cs="Times New Roman"/>
          <w:sz w:val="24"/>
          <w:szCs w:val="24"/>
        </w:rPr>
        <w:t>, 10 шт.;</w:t>
      </w:r>
    </w:p>
    <w:p w:rsidR="00107C5C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противоаэрозольный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фильтр блока фильтрации, </w:t>
      </w:r>
      <w:r w:rsidR="00CB15F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шт.;</w:t>
      </w:r>
    </w:p>
    <w:p w:rsidR="00CB15FD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нагнетательное устройство, 1 шт.;</w:t>
      </w:r>
    </w:p>
    <w:p w:rsidR="00CB15FD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аккумулятор для блока подачи воздуха – 1 шт.</w:t>
      </w:r>
      <w:r w:rsidR="00891F55">
        <w:rPr>
          <w:rFonts w:ascii="Times New Roman" w:hAnsi="Times New Roman" w:cs="Times New Roman"/>
          <w:sz w:val="24"/>
          <w:szCs w:val="24"/>
        </w:rPr>
        <w:t>;</w:t>
      </w:r>
    </w:p>
    <w:p w:rsidR="00CB15FD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безщеточный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электродвигатель – 1 шт.;</w:t>
      </w:r>
    </w:p>
    <w:p w:rsidR="001D38F9" w:rsidRDefault="001D38F9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сумка переносная – 1 шт.;</w:t>
      </w:r>
    </w:p>
    <w:p w:rsidR="00CB15FD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кожаный ремень</w:t>
      </w:r>
      <w:r w:rsidR="004239FB">
        <w:rPr>
          <w:rFonts w:ascii="Times New Roman" w:hAnsi="Times New Roman" w:cs="Times New Roman"/>
          <w:sz w:val="24"/>
          <w:szCs w:val="24"/>
        </w:rPr>
        <w:t xml:space="preserve"> для блока подачи воздуха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CB15FD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шланг для подачи воздуха – 1 шт.;</w:t>
      </w:r>
    </w:p>
    <w:p w:rsidR="00CB15FD" w:rsidRPr="00113902" w:rsidRDefault="00CB15FD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зарядное устройство – 1 шт.</w:t>
      </w:r>
    </w:p>
    <w:p w:rsidR="00107C5C" w:rsidRPr="00113902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 xml:space="preserve">Срок эксплуатации - 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13902">
        <w:rPr>
          <w:rFonts w:ascii="Times New Roman" w:hAnsi="Times New Roman" w:cs="Times New Roman"/>
          <w:sz w:val="24"/>
          <w:szCs w:val="24"/>
        </w:rPr>
        <w:t xml:space="preserve"> лет с даты выдачи в </w:t>
      </w:r>
      <w:proofErr w:type="gramStart"/>
      <w:r w:rsidRPr="00113902">
        <w:rPr>
          <w:rFonts w:ascii="Times New Roman" w:hAnsi="Times New Roman" w:cs="Times New Roman"/>
          <w:sz w:val="24"/>
          <w:szCs w:val="24"/>
        </w:rPr>
        <w:t>эксплуатацию,  срок</w:t>
      </w:r>
      <w:proofErr w:type="gramEnd"/>
      <w:r w:rsidRPr="00113902">
        <w:rPr>
          <w:rFonts w:ascii="Times New Roman" w:hAnsi="Times New Roman" w:cs="Times New Roman"/>
          <w:sz w:val="24"/>
          <w:szCs w:val="24"/>
        </w:rPr>
        <w:t xml:space="preserve"> хранения – не менее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13902">
        <w:rPr>
          <w:rFonts w:ascii="Times New Roman" w:hAnsi="Times New Roman" w:cs="Times New Roman"/>
          <w:sz w:val="24"/>
          <w:szCs w:val="24"/>
        </w:rPr>
        <w:t xml:space="preserve"> лет при соблюдении условий хранения.</w:t>
      </w:r>
    </w:p>
    <w:p w:rsidR="00107C5C" w:rsidRPr="00113902" w:rsidRDefault="00107C5C" w:rsidP="00107C5C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3902">
        <w:rPr>
          <w:rFonts w:ascii="Times New Roman" w:hAnsi="Times New Roman" w:cs="Times New Roman"/>
          <w:sz w:val="24"/>
          <w:szCs w:val="24"/>
        </w:rPr>
        <w:t>Маркировка изделий – должна соответствовать п.4.10; 6 ТР ТС 019/2011.</w:t>
      </w:r>
    </w:p>
    <w:p w:rsidR="00B21A66" w:rsidRDefault="00107C5C" w:rsidP="00107C5C">
      <w:pPr>
        <w:pStyle w:val="1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kern w:val="0"/>
          <w:sz w:val="24"/>
          <w:szCs w:val="24"/>
        </w:rPr>
      </w:pPr>
      <w:r w:rsidRPr="00375FE2">
        <w:rPr>
          <w:b w:val="0"/>
          <w:bCs w:val="0"/>
          <w:kern w:val="0"/>
          <w:sz w:val="24"/>
          <w:szCs w:val="24"/>
        </w:rPr>
        <w:t xml:space="preserve">Рекомендуемая модель: </w:t>
      </w:r>
    </w:p>
    <w:p w:rsidR="00B21A66" w:rsidRDefault="00107C5C" w:rsidP="00107C5C">
      <w:pPr>
        <w:pStyle w:val="1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375FE2">
        <w:rPr>
          <w:b w:val="0"/>
          <w:bCs w:val="0"/>
          <w:kern w:val="0"/>
          <w:sz w:val="24"/>
          <w:szCs w:val="24"/>
        </w:rPr>
        <w:t xml:space="preserve">Сварочный щиток 3M™ </w:t>
      </w:r>
      <w:proofErr w:type="spellStart"/>
      <w:r w:rsidRPr="00375FE2">
        <w:rPr>
          <w:b w:val="0"/>
          <w:bCs w:val="0"/>
          <w:kern w:val="0"/>
          <w:sz w:val="24"/>
          <w:szCs w:val="24"/>
        </w:rPr>
        <w:t>Speedglas</w:t>
      </w:r>
      <w:proofErr w:type="spellEnd"/>
      <w:r w:rsidRPr="00375FE2">
        <w:rPr>
          <w:b w:val="0"/>
          <w:bCs w:val="0"/>
          <w:kern w:val="0"/>
          <w:sz w:val="24"/>
          <w:szCs w:val="24"/>
        </w:rPr>
        <w:t xml:space="preserve">™ 9100 с боковыми окошками </w:t>
      </w:r>
      <w:proofErr w:type="spellStart"/>
      <w:r w:rsidRPr="00375FE2">
        <w:rPr>
          <w:b w:val="0"/>
          <w:bCs w:val="0"/>
          <w:kern w:val="0"/>
          <w:sz w:val="24"/>
          <w:szCs w:val="24"/>
        </w:rPr>
        <w:t>SideWindows</w:t>
      </w:r>
      <w:proofErr w:type="spellEnd"/>
      <w:r w:rsidRPr="00375FE2">
        <w:rPr>
          <w:b w:val="0"/>
          <w:bCs w:val="0"/>
          <w:kern w:val="0"/>
          <w:sz w:val="24"/>
          <w:szCs w:val="24"/>
        </w:rPr>
        <w:t>, со светофильтром</w:t>
      </w:r>
      <w:r w:rsidRPr="00D82EB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9100XX</w:t>
      </w:r>
      <w:r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, </w:t>
      </w:r>
      <w:proofErr w:type="spellStart"/>
      <w:r w:rsidRPr="00D82EB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Optrel</w:t>
      </w:r>
      <w:proofErr w:type="spellEnd"/>
      <w:r w:rsidRPr="00D82EB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proofErr w:type="spellStart"/>
      <w:r w:rsidRPr="00D82EB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еЗООО</w:t>
      </w:r>
      <w:proofErr w:type="spellEnd"/>
      <w:r w:rsidRPr="00D82EB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, </w:t>
      </w:r>
    </w:p>
    <w:p w:rsidR="00F144C9" w:rsidRDefault="00107C5C" w:rsidP="00107C5C">
      <w:pPr>
        <w:pStyle w:val="1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РОСОМОЗ защитный лицевой щиток сварщика е684 </w:t>
      </w:r>
      <w:proofErr w:type="spellStart"/>
      <w:r w:rsidR="00AE3C44" w:rsidRPr="001C5595"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Favorit</w:t>
      </w:r>
      <w:proofErr w:type="spellEnd"/>
      <w:r w:rsidR="00AE3C44"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="00555988"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арт. </w:t>
      </w:r>
      <w:proofErr w:type="gramStart"/>
      <w:r w:rsidR="00555988"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01215</w:t>
      </w:r>
      <w:r w:rsidR="00AE3C44"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с</w:t>
      </w:r>
      <w:proofErr w:type="gramEnd"/>
      <w:r w:rsidRPr="001C5595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блоком</w:t>
      </w:r>
      <w:r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подачи воздуха </w:t>
      </w:r>
      <w:r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Clean</w:t>
      </w:r>
      <w:r w:rsidRPr="00162C28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Air</w:t>
      </w:r>
      <w:r w:rsidRPr="00162C28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C5071A">
        <w:rPr>
          <w:rFonts w:eastAsiaTheme="minorHAnsi"/>
          <w:b w:val="0"/>
          <w:bCs w:val="0"/>
          <w:kern w:val="0"/>
          <w:sz w:val="24"/>
          <w:szCs w:val="24"/>
          <w:lang w:val="en-US" w:eastAsia="en-US"/>
        </w:rPr>
        <w:t>Basic</w:t>
      </w:r>
      <w:r w:rsidRPr="00C5071A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</w:t>
      </w:r>
      <w:r w:rsidR="00E13E92" w:rsidRPr="00C5071A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арт. 1006.500 </w:t>
      </w:r>
    </w:p>
    <w:p w:rsidR="00107C5C" w:rsidRDefault="00107C5C" w:rsidP="00107C5C">
      <w:pPr>
        <w:pStyle w:val="1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C5071A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или</w:t>
      </w:r>
      <w:r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аналог</w:t>
      </w:r>
      <w:r w:rsidR="00CB24C1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</w:t>
      </w:r>
      <w:r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.</w:t>
      </w:r>
    </w:p>
    <w:sectPr w:rsidR="00107C5C" w:rsidSect="009D68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5853"/>
    <w:multiLevelType w:val="hybridMultilevel"/>
    <w:tmpl w:val="2656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D0180"/>
    <w:multiLevelType w:val="hybridMultilevel"/>
    <w:tmpl w:val="6042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560CF"/>
    <w:multiLevelType w:val="hybridMultilevel"/>
    <w:tmpl w:val="84D429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4F2E"/>
    <w:multiLevelType w:val="multilevel"/>
    <w:tmpl w:val="B1D6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06D8A"/>
    <w:multiLevelType w:val="multilevel"/>
    <w:tmpl w:val="11AE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F642FA"/>
    <w:multiLevelType w:val="multilevel"/>
    <w:tmpl w:val="6FD2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0632CD"/>
    <w:multiLevelType w:val="hybridMultilevel"/>
    <w:tmpl w:val="A7FC0C58"/>
    <w:lvl w:ilvl="0" w:tplc="E44CC1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638CA"/>
    <w:multiLevelType w:val="multilevel"/>
    <w:tmpl w:val="D240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E3572F"/>
    <w:multiLevelType w:val="hybridMultilevel"/>
    <w:tmpl w:val="1248D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C4976"/>
    <w:multiLevelType w:val="multilevel"/>
    <w:tmpl w:val="13D0932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F6F1565"/>
    <w:multiLevelType w:val="multilevel"/>
    <w:tmpl w:val="DA8A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54DC7"/>
    <w:multiLevelType w:val="hybridMultilevel"/>
    <w:tmpl w:val="5D32C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D1020"/>
    <w:multiLevelType w:val="hybridMultilevel"/>
    <w:tmpl w:val="5D32C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033E2"/>
    <w:multiLevelType w:val="multilevel"/>
    <w:tmpl w:val="4788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F77F42"/>
    <w:multiLevelType w:val="multilevel"/>
    <w:tmpl w:val="B9D0F9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567500F1"/>
    <w:multiLevelType w:val="hybridMultilevel"/>
    <w:tmpl w:val="FF2C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4382E"/>
    <w:multiLevelType w:val="hybridMultilevel"/>
    <w:tmpl w:val="E312D1FC"/>
    <w:lvl w:ilvl="0" w:tplc="775EE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4B4C41"/>
    <w:multiLevelType w:val="hybridMultilevel"/>
    <w:tmpl w:val="FF2C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5063C"/>
    <w:multiLevelType w:val="multilevel"/>
    <w:tmpl w:val="C6927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6EF040B5"/>
    <w:multiLevelType w:val="hybridMultilevel"/>
    <w:tmpl w:val="78C6E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12C1A"/>
    <w:multiLevelType w:val="hybridMultilevel"/>
    <w:tmpl w:val="282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10"/>
  </w:num>
  <w:num w:numId="11">
    <w:abstractNumId w:val="13"/>
  </w:num>
  <w:num w:numId="12">
    <w:abstractNumId w:val="15"/>
  </w:num>
  <w:num w:numId="13">
    <w:abstractNumId w:val="16"/>
  </w:num>
  <w:num w:numId="14">
    <w:abstractNumId w:val="19"/>
  </w:num>
  <w:num w:numId="15">
    <w:abstractNumId w:val="6"/>
  </w:num>
  <w:num w:numId="16">
    <w:abstractNumId w:val="18"/>
  </w:num>
  <w:num w:numId="17">
    <w:abstractNumId w:val="17"/>
  </w:num>
  <w:num w:numId="18">
    <w:abstractNumId w:val="20"/>
  </w:num>
  <w:num w:numId="19">
    <w:abstractNumId w:val="8"/>
  </w:num>
  <w:num w:numId="20">
    <w:abstractNumId w:val="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03"/>
    <w:rsid w:val="0000767D"/>
    <w:rsid w:val="00025FDB"/>
    <w:rsid w:val="00027736"/>
    <w:rsid w:val="0003737A"/>
    <w:rsid w:val="00037537"/>
    <w:rsid w:val="000465F5"/>
    <w:rsid w:val="00060A07"/>
    <w:rsid w:val="00087717"/>
    <w:rsid w:val="000922A6"/>
    <w:rsid w:val="00095BA4"/>
    <w:rsid w:val="000A6CE7"/>
    <w:rsid w:val="000D13C1"/>
    <w:rsid w:val="000D7D7F"/>
    <w:rsid w:val="000F1161"/>
    <w:rsid w:val="0010231B"/>
    <w:rsid w:val="00107C5C"/>
    <w:rsid w:val="00113902"/>
    <w:rsid w:val="001177A5"/>
    <w:rsid w:val="00135B01"/>
    <w:rsid w:val="001519B9"/>
    <w:rsid w:val="00152BA5"/>
    <w:rsid w:val="001923AC"/>
    <w:rsid w:val="001A0EBA"/>
    <w:rsid w:val="001B23BB"/>
    <w:rsid w:val="001B2469"/>
    <w:rsid w:val="001B5CC6"/>
    <w:rsid w:val="001C5595"/>
    <w:rsid w:val="001C77A9"/>
    <w:rsid w:val="001D38F9"/>
    <w:rsid w:val="001E3062"/>
    <w:rsid w:val="001F206A"/>
    <w:rsid w:val="00222508"/>
    <w:rsid w:val="00226280"/>
    <w:rsid w:val="00227BBD"/>
    <w:rsid w:val="00243280"/>
    <w:rsid w:val="0024505F"/>
    <w:rsid w:val="00260EA3"/>
    <w:rsid w:val="00283404"/>
    <w:rsid w:val="00292368"/>
    <w:rsid w:val="002A6234"/>
    <w:rsid w:val="002B5497"/>
    <w:rsid w:val="002D0761"/>
    <w:rsid w:val="003108FD"/>
    <w:rsid w:val="00311037"/>
    <w:rsid w:val="00314273"/>
    <w:rsid w:val="00331F2F"/>
    <w:rsid w:val="00341D61"/>
    <w:rsid w:val="00344C4C"/>
    <w:rsid w:val="00364856"/>
    <w:rsid w:val="003702AA"/>
    <w:rsid w:val="00374C19"/>
    <w:rsid w:val="00375FE2"/>
    <w:rsid w:val="003A4E46"/>
    <w:rsid w:val="003C3A12"/>
    <w:rsid w:val="003C5C8D"/>
    <w:rsid w:val="003D6B84"/>
    <w:rsid w:val="003F0413"/>
    <w:rsid w:val="003F5ACF"/>
    <w:rsid w:val="00410968"/>
    <w:rsid w:val="004126CF"/>
    <w:rsid w:val="004239FB"/>
    <w:rsid w:val="00423E87"/>
    <w:rsid w:val="00437C5E"/>
    <w:rsid w:val="004429C4"/>
    <w:rsid w:val="00450F67"/>
    <w:rsid w:val="0045121E"/>
    <w:rsid w:val="00464984"/>
    <w:rsid w:val="004736CC"/>
    <w:rsid w:val="00482215"/>
    <w:rsid w:val="0049093A"/>
    <w:rsid w:val="00497D1B"/>
    <w:rsid w:val="004B552A"/>
    <w:rsid w:val="004C525E"/>
    <w:rsid w:val="004D77CA"/>
    <w:rsid w:val="004F1CDB"/>
    <w:rsid w:val="004F5087"/>
    <w:rsid w:val="004F66F0"/>
    <w:rsid w:val="004F6D7E"/>
    <w:rsid w:val="00502508"/>
    <w:rsid w:val="0050326A"/>
    <w:rsid w:val="005078C3"/>
    <w:rsid w:val="005400A9"/>
    <w:rsid w:val="005422BD"/>
    <w:rsid w:val="00555988"/>
    <w:rsid w:val="0057061F"/>
    <w:rsid w:val="00570C06"/>
    <w:rsid w:val="005905E5"/>
    <w:rsid w:val="00591664"/>
    <w:rsid w:val="005C7E59"/>
    <w:rsid w:val="005D52A3"/>
    <w:rsid w:val="005D5765"/>
    <w:rsid w:val="005D6E49"/>
    <w:rsid w:val="005D7156"/>
    <w:rsid w:val="005E2232"/>
    <w:rsid w:val="00614044"/>
    <w:rsid w:val="00637755"/>
    <w:rsid w:val="00661493"/>
    <w:rsid w:val="0066374D"/>
    <w:rsid w:val="0067741F"/>
    <w:rsid w:val="00686910"/>
    <w:rsid w:val="0069422C"/>
    <w:rsid w:val="006B1CFF"/>
    <w:rsid w:val="006F1BE0"/>
    <w:rsid w:val="00741B7F"/>
    <w:rsid w:val="0074499B"/>
    <w:rsid w:val="00745968"/>
    <w:rsid w:val="007539D9"/>
    <w:rsid w:val="00773595"/>
    <w:rsid w:val="00774DBE"/>
    <w:rsid w:val="0077600C"/>
    <w:rsid w:val="00777C7B"/>
    <w:rsid w:val="00791E4A"/>
    <w:rsid w:val="007A13ED"/>
    <w:rsid w:val="007A5DFC"/>
    <w:rsid w:val="007A641E"/>
    <w:rsid w:val="007B3332"/>
    <w:rsid w:val="007C3D7F"/>
    <w:rsid w:val="007C4F50"/>
    <w:rsid w:val="007D6C1A"/>
    <w:rsid w:val="007D716F"/>
    <w:rsid w:val="007E28D5"/>
    <w:rsid w:val="008015AC"/>
    <w:rsid w:val="00814F18"/>
    <w:rsid w:val="008253D0"/>
    <w:rsid w:val="00842EF4"/>
    <w:rsid w:val="00843203"/>
    <w:rsid w:val="00850FB4"/>
    <w:rsid w:val="00851D16"/>
    <w:rsid w:val="00854DA5"/>
    <w:rsid w:val="00861120"/>
    <w:rsid w:val="00871947"/>
    <w:rsid w:val="0087548C"/>
    <w:rsid w:val="0087779C"/>
    <w:rsid w:val="00891F55"/>
    <w:rsid w:val="00896DC7"/>
    <w:rsid w:val="008B763A"/>
    <w:rsid w:val="008E4989"/>
    <w:rsid w:val="009038FE"/>
    <w:rsid w:val="009119B1"/>
    <w:rsid w:val="009126E1"/>
    <w:rsid w:val="00917DA8"/>
    <w:rsid w:val="00940620"/>
    <w:rsid w:val="00940D57"/>
    <w:rsid w:val="00944CA1"/>
    <w:rsid w:val="00950CBF"/>
    <w:rsid w:val="0096080F"/>
    <w:rsid w:val="00973C8B"/>
    <w:rsid w:val="00980726"/>
    <w:rsid w:val="009859BE"/>
    <w:rsid w:val="0098717D"/>
    <w:rsid w:val="0099442D"/>
    <w:rsid w:val="00995752"/>
    <w:rsid w:val="009A05EA"/>
    <w:rsid w:val="009B1AD5"/>
    <w:rsid w:val="009C4482"/>
    <w:rsid w:val="009C7FB9"/>
    <w:rsid w:val="009D0700"/>
    <w:rsid w:val="009D68F8"/>
    <w:rsid w:val="009E1A02"/>
    <w:rsid w:val="009E7D1E"/>
    <w:rsid w:val="009F54E8"/>
    <w:rsid w:val="009F6D9B"/>
    <w:rsid w:val="00A00631"/>
    <w:rsid w:val="00A04EF4"/>
    <w:rsid w:val="00A07615"/>
    <w:rsid w:val="00A162AB"/>
    <w:rsid w:val="00A351DB"/>
    <w:rsid w:val="00A67852"/>
    <w:rsid w:val="00A75802"/>
    <w:rsid w:val="00A85489"/>
    <w:rsid w:val="00A94F7F"/>
    <w:rsid w:val="00AC087D"/>
    <w:rsid w:val="00AD53D3"/>
    <w:rsid w:val="00AE2065"/>
    <w:rsid w:val="00AE3C44"/>
    <w:rsid w:val="00AF5485"/>
    <w:rsid w:val="00B217C2"/>
    <w:rsid w:val="00B21A66"/>
    <w:rsid w:val="00B2364B"/>
    <w:rsid w:val="00B41DED"/>
    <w:rsid w:val="00B50DA8"/>
    <w:rsid w:val="00B54C33"/>
    <w:rsid w:val="00B66B93"/>
    <w:rsid w:val="00B72310"/>
    <w:rsid w:val="00B80E1F"/>
    <w:rsid w:val="00B96789"/>
    <w:rsid w:val="00B96BCC"/>
    <w:rsid w:val="00BA5A15"/>
    <w:rsid w:val="00BA7F58"/>
    <w:rsid w:val="00BC11B8"/>
    <w:rsid w:val="00BC7E6D"/>
    <w:rsid w:val="00C068F8"/>
    <w:rsid w:val="00C23334"/>
    <w:rsid w:val="00C454F2"/>
    <w:rsid w:val="00C46935"/>
    <w:rsid w:val="00C5071A"/>
    <w:rsid w:val="00C928F3"/>
    <w:rsid w:val="00CA2B46"/>
    <w:rsid w:val="00CA4336"/>
    <w:rsid w:val="00CA4536"/>
    <w:rsid w:val="00CB15FD"/>
    <w:rsid w:val="00CB1FD8"/>
    <w:rsid w:val="00CB24C1"/>
    <w:rsid w:val="00CC3585"/>
    <w:rsid w:val="00CD1E44"/>
    <w:rsid w:val="00CD2F4F"/>
    <w:rsid w:val="00CE1B77"/>
    <w:rsid w:val="00CE3E43"/>
    <w:rsid w:val="00CE5230"/>
    <w:rsid w:val="00CF5A6D"/>
    <w:rsid w:val="00CF7FEE"/>
    <w:rsid w:val="00D2220E"/>
    <w:rsid w:val="00D23154"/>
    <w:rsid w:val="00D31DD9"/>
    <w:rsid w:val="00D57D33"/>
    <w:rsid w:val="00D6015B"/>
    <w:rsid w:val="00D72553"/>
    <w:rsid w:val="00D82587"/>
    <w:rsid w:val="00D86E9C"/>
    <w:rsid w:val="00DA19DB"/>
    <w:rsid w:val="00DC4CF0"/>
    <w:rsid w:val="00DC5D7B"/>
    <w:rsid w:val="00DD2EA7"/>
    <w:rsid w:val="00DE0EB2"/>
    <w:rsid w:val="00DE1EBF"/>
    <w:rsid w:val="00DE56A6"/>
    <w:rsid w:val="00E03A48"/>
    <w:rsid w:val="00E13E92"/>
    <w:rsid w:val="00E30FD2"/>
    <w:rsid w:val="00E504D7"/>
    <w:rsid w:val="00E6072C"/>
    <w:rsid w:val="00E702B9"/>
    <w:rsid w:val="00E82B49"/>
    <w:rsid w:val="00E9203F"/>
    <w:rsid w:val="00E94DCA"/>
    <w:rsid w:val="00EA44B6"/>
    <w:rsid w:val="00EB1017"/>
    <w:rsid w:val="00EC3FAF"/>
    <w:rsid w:val="00ED5020"/>
    <w:rsid w:val="00EE570D"/>
    <w:rsid w:val="00EF2652"/>
    <w:rsid w:val="00EF44A4"/>
    <w:rsid w:val="00F144C9"/>
    <w:rsid w:val="00F1582A"/>
    <w:rsid w:val="00F241DA"/>
    <w:rsid w:val="00F329EF"/>
    <w:rsid w:val="00F423B4"/>
    <w:rsid w:val="00F45FE6"/>
    <w:rsid w:val="00F81CA2"/>
    <w:rsid w:val="00FB5C64"/>
    <w:rsid w:val="00FC2E5C"/>
    <w:rsid w:val="00FE17C2"/>
    <w:rsid w:val="00FE217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0F00"/>
  <w15:chartTrackingRefBased/>
  <w15:docId w15:val="{F553101B-A029-499A-8E06-7B9C435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9BE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F5A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E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49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14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859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859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F5A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F6D7E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Normal (Web)"/>
    <w:basedOn w:val="a"/>
    <w:uiPriority w:val="99"/>
    <w:unhideWhenUsed/>
    <w:rsid w:val="004F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6149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DE1E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Strong"/>
    <w:basedOn w:val="a0"/>
    <w:uiPriority w:val="22"/>
    <w:qFormat/>
    <w:rsid w:val="0061404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4649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B5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552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6B1CF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324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7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6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373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1643-5BAC-4D9E-A74B-4741F944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Марковская Ольга Петровна</dc:creator>
  <cp:keywords/>
  <dc:description/>
  <cp:lastModifiedBy>Кучмиенко Наталия Николаевна</cp:lastModifiedBy>
  <cp:revision>18</cp:revision>
  <cp:lastPrinted>2021-10-14T13:10:00Z</cp:lastPrinted>
  <dcterms:created xsi:type="dcterms:W3CDTF">2023-11-20T07:08:00Z</dcterms:created>
  <dcterms:modified xsi:type="dcterms:W3CDTF">2023-11-20T07:41:00Z</dcterms:modified>
</cp:coreProperties>
</file>