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D04B2C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труб диаметром от 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530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 до 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1</w:t>
      </w:r>
      <w:r w:rsidR="005244E9">
        <w:rPr>
          <w:rFonts w:ascii="Times New Roman" w:eastAsiaTheme="minorEastAsia" w:hAnsi="Times New Roman"/>
          <w:b/>
          <w:sz w:val="30"/>
          <w:szCs w:val="30"/>
        </w:rPr>
        <w:t>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>2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5368BD" w:rsidRDefault="005368BD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аварийного запаса</w:t>
      </w:r>
    </w:p>
    <w:p w:rsidR="004F06F2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</w:t>
      </w:r>
    </w:p>
    <w:p w:rsidR="0081505A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Описание потребительских свойств закупаемого то</w:t>
      </w:r>
      <w:bookmarkStart w:id="0" w:name="_GoBack"/>
      <w:bookmarkEnd w:id="0"/>
      <w:r w:rsidRPr="005368BD">
        <w:rPr>
          <w:sz w:val="30"/>
          <w:szCs w:val="30"/>
        </w:rPr>
        <w:t>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Требования к техническим характеристикам, качественным</w:t>
      </w:r>
      <w:r w:rsidR="005368BD" w:rsidRPr="005368BD">
        <w:rPr>
          <w:sz w:val="30"/>
          <w:szCs w:val="30"/>
        </w:rPr>
        <w:t xml:space="preserve"> показателям закупаемого товара: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Необходимая документация, требуемая в качестве приложения к поставляемом</w:t>
      </w:r>
      <w:r w:rsidR="005368BD">
        <w:rPr>
          <w:sz w:val="30"/>
          <w:szCs w:val="30"/>
        </w:rPr>
        <w:t>у товару: в соответствии с файлом ТЗ.</w:t>
      </w:r>
    </w:p>
    <w:p w:rsidR="0081505A" w:rsidRPr="00BB1D2F" w:rsidRDefault="0081505A" w:rsidP="005368BD">
      <w:pPr>
        <w:pStyle w:val="aa"/>
        <w:tabs>
          <w:tab w:val="left" w:pos="851"/>
          <w:tab w:val="left" w:pos="1134"/>
        </w:tabs>
        <w:ind w:left="0" w:firstLine="567"/>
        <w:contextualSpacing w:val="0"/>
        <w:jc w:val="both"/>
        <w:rPr>
          <w:b/>
          <w:sz w:val="30"/>
          <w:szCs w:val="30"/>
        </w:rPr>
      </w:pPr>
      <w:r w:rsidRPr="00BB1D2F">
        <w:rPr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Дополнительные условия для заключения договора:</w:t>
      </w:r>
    </w:p>
    <w:p w:rsidR="0081505A" w:rsidRPr="00BB1D2F" w:rsidRDefault="00116A76" w:rsidP="0081505A">
      <w:pPr>
        <w:pStyle w:val="aa"/>
        <w:tabs>
          <w:tab w:val="left" w:pos="1276"/>
        </w:tabs>
        <w:spacing w:before="12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предприятие-изготовитель и сортамент труб без изоляционного покрытия и труб в изоляционном покрытии заводского нанесения данного предприятия-изготовителя должны быть включены в «Единый Реестр материально-технических ресурсов, допущенных к применению на объектах Общества и соответствующих требованиям ПАО Газпром».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 xml:space="preserve">Условия </w:t>
      </w:r>
      <w:r w:rsidR="005244E9">
        <w:rPr>
          <w:sz w:val="30"/>
          <w:szCs w:val="30"/>
        </w:rPr>
        <w:t>корпоративной</w:t>
      </w:r>
      <w:r w:rsidRPr="00BB1D2F">
        <w:rPr>
          <w:sz w:val="30"/>
          <w:szCs w:val="30"/>
        </w:rPr>
        <w:t xml:space="preserve"> приёмки: будет осуществлена корпоративная приёмка организацией ООО «Газпром газнадзор».</w:t>
      </w:r>
    </w:p>
    <w:p w:rsidR="0081505A" w:rsidRPr="00DE0F11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Трубы должны быть новыми, не бывшими в употреблении, изготовленными согласно документации завода</w:t>
      </w:r>
      <w:r>
        <w:rPr>
          <w:sz w:val="30"/>
          <w:szCs w:val="30"/>
        </w:rPr>
        <w:t>-изготовителя, не ранее 2021 года.</w:t>
      </w:r>
    </w:p>
    <w:p w:rsidR="0081505A" w:rsidRPr="00976560" w:rsidRDefault="0081505A" w:rsidP="00411F1C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976560">
        <w:rPr>
          <w:sz w:val="30"/>
          <w:szCs w:val="30"/>
        </w:rPr>
        <w:t xml:space="preserve">Сведения о начальной (максимальной) цене закупаемых товаров: </w:t>
      </w:r>
      <w:r w:rsidR="00411F1C" w:rsidRPr="00411F1C">
        <w:rPr>
          <w:sz w:val="30"/>
          <w:szCs w:val="30"/>
        </w:rPr>
        <w:t>17</w:t>
      </w:r>
      <w:r w:rsidR="00411F1C">
        <w:rPr>
          <w:sz w:val="30"/>
          <w:szCs w:val="30"/>
        </w:rPr>
        <w:t> </w:t>
      </w:r>
      <w:r w:rsidR="00411F1C" w:rsidRPr="00411F1C">
        <w:rPr>
          <w:sz w:val="30"/>
          <w:szCs w:val="30"/>
        </w:rPr>
        <w:t>614</w:t>
      </w:r>
      <w:r w:rsidR="00411F1C">
        <w:rPr>
          <w:sz w:val="30"/>
          <w:szCs w:val="30"/>
        </w:rPr>
        <w:t> </w:t>
      </w:r>
      <w:r w:rsidR="00411F1C" w:rsidRPr="00411F1C">
        <w:rPr>
          <w:sz w:val="30"/>
          <w:szCs w:val="30"/>
        </w:rPr>
        <w:t>074,92</w:t>
      </w:r>
      <w:r w:rsidRPr="00976560">
        <w:rPr>
          <w:sz w:val="30"/>
          <w:szCs w:val="30"/>
        </w:rPr>
        <w:t xml:space="preserve"> рос</w:t>
      </w:r>
      <w:r>
        <w:rPr>
          <w:sz w:val="30"/>
          <w:szCs w:val="30"/>
        </w:rPr>
        <w:t>с</w:t>
      </w:r>
      <w:r w:rsidRPr="00976560">
        <w:rPr>
          <w:sz w:val="30"/>
          <w:szCs w:val="30"/>
        </w:rPr>
        <w:t>. руб. без НДС (</w:t>
      </w:r>
      <w:r w:rsidR="00411F1C" w:rsidRPr="00411F1C">
        <w:rPr>
          <w:sz w:val="30"/>
          <w:szCs w:val="30"/>
        </w:rPr>
        <w:t>21</w:t>
      </w:r>
      <w:r w:rsidR="00411F1C">
        <w:rPr>
          <w:sz w:val="30"/>
          <w:szCs w:val="30"/>
        </w:rPr>
        <w:t> </w:t>
      </w:r>
      <w:r w:rsidR="00411F1C" w:rsidRPr="00411F1C">
        <w:rPr>
          <w:sz w:val="30"/>
          <w:szCs w:val="30"/>
        </w:rPr>
        <w:t>136</w:t>
      </w:r>
      <w:r w:rsidR="00411F1C">
        <w:rPr>
          <w:sz w:val="30"/>
          <w:szCs w:val="30"/>
        </w:rPr>
        <w:t> </w:t>
      </w:r>
      <w:r w:rsidR="00411F1C" w:rsidRPr="00411F1C">
        <w:rPr>
          <w:sz w:val="30"/>
          <w:szCs w:val="30"/>
        </w:rPr>
        <w:t>889,91</w:t>
      </w:r>
      <w:r>
        <w:rPr>
          <w:sz w:val="30"/>
          <w:szCs w:val="30"/>
        </w:rPr>
        <w:t xml:space="preserve"> </w:t>
      </w:r>
      <w:r w:rsidRPr="00976560">
        <w:rPr>
          <w:sz w:val="30"/>
          <w:szCs w:val="30"/>
        </w:rPr>
        <w:t>росс. руб. с НДС 20%), и в соответствии с Таблицей №1.</w:t>
      </w:r>
    </w:p>
    <w:p w:rsidR="00723D84" w:rsidRPr="001B220A" w:rsidRDefault="00BF01AB" w:rsidP="00723D84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992"/>
        <w:gridCol w:w="1418"/>
        <w:gridCol w:w="1701"/>
        <w:gridCol w:w="1701"/>
        <w:gridCol w:w="1701"/>
        <w:gridCol w:w="10"/>
      </w:tblGrid>
      <w:tr w:rsidR="0065360D" w:rsidRPr="001B220A" w:rsidTr="00C67137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5244E9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тонн</w:t>
            </w:r>
          </w:p>
        </w:tc>
        <w:tc>
          <w:tcPr>
            <w:tcW w:w="6531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</w:t>
            </w:r>
          </w:p>
        </w:tc>
      </w:tr>
      <w:tr w:rsidR="0065360D" w:rsidRPr="001B220A" w:rsidTr="00C67137">
        <w:trPr>
          <w:gridAfter w:val="1"/>
          <w:wAfter w:w="10" w:type="dxa"/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411F1C" w:rsidRPr="001B220A" w:rsidTr="00411F1C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411F1C" w:rsidRPr="001B220A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530х8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10,4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805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1204372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240874,4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1445246,4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1B220A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530х9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2,8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717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324007,6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64801,52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388809,12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0315F6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530х10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5,96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646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689250,16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137850,03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827100,19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0315F6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720х9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47,82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831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5539038,42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1107807,7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6646846,1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720х9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19,13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831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2215847,03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443169,41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2659016,44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720х10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2,12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749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245387,88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49077,58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294465,46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720х16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3,37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472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389140,64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77828,13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466968,77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1020х12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55,74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757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6452295,18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1290459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7742754,22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1020х16 мм с заглушками, 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4,8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570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554736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110947,2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665683,2</w:t>
            </w:r>
          </w:p>
        </w:tc>
      </w:tr>
      <w:tr w:rsidR="00411F1C" w:rsidRPr="001B220A" w:rsidTr="00411F1C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411F1C" w:rsidRPr="005244E9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4" w:type="dxa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F1C" w:rsidRPr="00411F1C" w:rsidRDefault="00411F1C" w:rsidP="00411F1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1F1C">
              <w:rPr>
                <w:rFonts w:ascii="Times New Roman" w:eastAsia="Times New Roman" w:hAnsi="Times New Roman" w:cs="Times New Roman"/>
                <w:sz w:val="22"/>
                <w:szCs w:val="22"/>
              </w:rPr>
              <w:t>0,01</w:t>
            </w:r>
          </w:p>
        </w:tc>
      </w:tr>
      <w:tr w:rsidR="00C67137" w:rsidRPr="001B220A" w:rsidTr="00B56B69">
        <w:trPr>
          <w:gridAfter w:val="1"/>
          <w:wAfter w:w="10" w:type="dxa"/>
          <w:trHeight w:val="465"/>
          <w:jc w:val="center"/>
        </w:trPr>
        <w:tc>
          <w:tcPr>
            <w:tcW w:w="4815" w:type="dxa"/>
            <w:gridSpan w:val="4"/>
            <w:shd w:val="clear" w:color="auto" w:fill="auto"/>
            <w:vAlign w:val="center"/>
          </w:tcPr>
          <w:p w:rsidR="00C67137" w:rsidRPr="001B220A" w:rsidRDefault="00C67137" w:rsidP="0081505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 w:rsidR="0081505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411F1C" w:rsidP="00411F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17 614 </w:t>
            </w:r>
            <w:r w:rsidRPr="00411F1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074,92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411F1C" w:rsidP="005244E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3 522 </w:t>
            </w:r>
            <w:r w:rsidRPr="00411F1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814,99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411F1C" w:rsidP="005244E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21 136 </w:t>
            </w:r>
            <w:r w:rsidRPr="00411F1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889,91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B41D7A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851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96A" w:rsidRDefault="0063396A" w:rsidP="00CA2407">
      <w:r>
        <w:separator/>
      </w:r>
    </w:p>
  </w:endnote>
  <w:endnote w:type="continuationSeparator" w:id="0">
    <w:p w:rsidR="0063396A" w:rsidRDefault="0063396A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1F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1F1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63396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96A" w:rsidRDefault="0063396A" w:rsidP="00CA2407">
      <w:r>
        <w:separator/>
      </w:r>
    </w:p>
  </w:footnote>
  <w:footnote w:type="continuationSeparator" w:id="0">
    <w:p w:rsidR="0063396A" w:rsidRDefault="0063396A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B41601" w:rsidRPr="00B41601" w:rsidRDefault="00C17D37" w:rsidP="00B41601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5244E9" w:rsidRPr="005244E9">
      <w:rPr>
        <w:rFonts w:ascii="Times New Roman" w:hAnsi="Times New Roman" w:cs="Times New Roman"/>
        <w:i/>
      </w:rPr>
      <w:t>21_ГТБеларусь-4.3-1213/3-0043</w:t>
    </w:r>
    <w:r w:rsidR="00B41601" w:rsidRPr="00B41601">
      <w:rPr>
        <w:rFonts w:ascii="Times New Roman" w:hAnsi="Times New Roman" w:cs="Times New Roman"/>
        <w:i/>
      </w:rPr>
      <w:t xml:space="preserve"> (№</w:t>
    </w:r>
    <w:r w:rsidR="005244E9" w:rsidRPr="005244E9">
      <w:rPr>
        <w:rFonts w:ascii="Times New Roman" w:hAnsi="Times New Roman" w:cs="Times New Roman"/>
        <w:i/>
      </w:rPr>
      <w:t>1000885352</w:t>
    </w:r>
    <w:r w:rsidR="00B41601" w:rsidRPr="00B41601">
      <w:rPr>
        <w:rFonts w:ascii="Times New Roman" w:hAnsi="Times New Roman" w:cs="Times New Roman"/>
        <w:i/>
      </w:rPr>
      <w:t>)</w:t>
    </w:r>
  </w:p>
  <w:p w:rsidR="00CE56FF" w:rsidRPr="00EC044B" w:rsidRDefault="00B41601" w:rsidP="00B41601">
    <w:pPr>
      <w:pStyle w:val="a6"/>
      <w:jc w:val="right"/>
    </w:pPr>
    <w:r w:rsidRPr="00B41601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411F1C" w:rsidRPr="00411F1C">
      <w:rPr>
        <w:rFonts w:ascii="Times New Roman" w:hAnsi="Times New Roman" w:cs="Times New Roman"/>
        <w:i/>
      </w:rPr>
      <w:t>22/4.3/0011250/ГТБ</w:t>
    </w:r>
    <w:r w:rsidRPr="00B41601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481AF1"/>
    <w:multiLevelType w:val="hybridMultilevel"/>
    <w:tmpl w:val="A24E3CB4"/>
    <w:lvl w:ilvl="0" w:tplc="1542E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9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0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1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4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7"/>
  </w:num>
  <w:num w:numId="16">
    <w:abstractNumId w:val="21"/>
  </w:num>
  <w:num w:numId="17">
    <w:abstractNumId w:val="5"/>
  </w:num>
  <w:num w:numId="18">
    <w:abstractNumId w:val="40"/>
  </w:num>
  <w:num w:numId="19">
    <w:abstractNumId w:val="43"/>
  </w:num>
  <w:num w:numId="20">
    <w:abstractNumId w:val="1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23"/>
  </w:num>
  <w:num w:numId="29">
    <w:abstractNumId w:val="41"/>
  </w:num>
  <w:num w:numId="30">
    <w:abstractNumId w:val="38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5"/>
  </w:num>
  <w:num w:numId="37">
    <w:abstractNumId w:val="25"/>
  </w:num>
  <w:num w:numId="38">
    <w:abstractNumId w:val="44"/>
  </w:num>
  <w:num w:numId="39">
    <w:abstractNumId w:val="36"/>
  </w:num>
  <w:num w:numId="40">
    <w:abstractNumId w:val="7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15F6"/>
    <w:rsid w:val="000339F7"/>
    <w:rsid w:val="00036ED8"/>
    <w:rsid w:val="0003761D"/>
    <w:rsid w:val="00037A86"/>
    <w:rsid w:val="00037FA4"/>
    <w:rsid w:val="00042FB0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D4CEC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6A76"/>
    <w:rsid w:val="001310EC"/>
    <w:rsid w:val="00132308"/>
    <w:rsid w:val="00150F07"/>
    <w:rsid w:val="00151E45"/>
    <w:rsid w:val="00155457"/>
    <w:rsid w:val="00160398"/>
    <w:rsid w:val="00163EBD"/>
    <w:rsid w:val="001656C3"/>
    <w:rsid w:val="00166797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1CDB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46BE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1F1C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2DFC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D3228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44E9"/>
    <w:rsid w:val="00527145"/>
    <w:rsid w:val="00534790"/>
    <w:rsid w:val="005368BD"/>
    <w:rsid w:val="005463CD"/>
    <w:rsid w:val="005479A9"/>
    <w:rsid w:val="0055539A"/>
    <w:rsid w:val="00560536"/>
    <w:rsid w:val="00561F43"/>
    <w:rsid w:val="005648E4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D51A1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47BF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96A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7E7E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6F7D41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D84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5E80"/>
    <w:rsid w:val="007E61C3"/>
    <w:rsid w:val="007F10F4"/>
    <w:rsid w:val="007F49B7"/>
    <w:rsid w:val="007F6693"/>
    <w:rsid w:val="0080618A"/>
    <w:rsid w:val="00806779"/>
    <w:rsid w:val="008074E0"/>
    <w:rsid w:val="0081505A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6179"/>
    <w:rsid w:val="008573D7"/>
    <w:rsid w:val="00857B54"/>
    <w:rsid w:val="00861C11"/>
    <w:rsid w:val="00863594"/>
    <w:rsid w:val="00865656"/>
    <w:rsid w:val="008677CD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316A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D2F5C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1601"/>
    <w:rsid w:val="00B41D7A"/>
    <w:rsid w:val="00B47A99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1D2F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0BE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3C45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4B2C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6DF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A87"/>
    <w:rsid w:val="00DA0EC5"/>
    <w:rsid w:val="00DA38C4"/>
    <w:rsid w:val="00DA65EA"/>
    <w:rsid w:val="00DB0BCD"/>
    <w:rsid w:val="00DB4752"/>
    <w:rsid w:val="00DD08AD"/>
    <w:rsid w:val="00DD3855"/>
    <w:rsid w:val="00DE7874"/>
    <w:rsid w:val="00DF0C59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1CF8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2E26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252E27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60D51-01E3-4198-9EA0-BD3EAB6E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6</cp:revision>
  <cp:lastPrinted>2021-11-24T05:31:00Z</cp:lastPrinted>
  <dcterms:created xsi:type="dcterms:W3CDTF">2021-10-12T11:55:00Z</dcterms:created>
  <dcterms:modified xsi:type="dcterms:W3CDTF">2022-02-11T07:22:00Z</dcterms:modified>
</cp:coreProperties>
</file>