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727B52" w:rsidRDefault="00013B4E" w:rsidP="00727B52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27B52" w:rsidRPr="00727B52">
        <w:rPr>
          <w:i/>
          <w:sz w:val="24"/>
          <w:szCs w:val="24"/>
        </w:rPr>
        <w:t xml:space="preserve">№23_ГТБеларусь-4.3-1213/9-0168 </w:t>
      </w:r>
    </w:p>
    <w:p w:rsidR="00727B52" w:rsidRPr="00727B52" w:rsidRDefault="00727B52" w:rsidP="00727B52">
      <w:pPr>
        <w:pStyle w:val="ab"/>
        <w:jc w:val="right"/>
        <w:rPr>
          <w:i/>
          <w:sz w:val="24"/>
          <w:szCs w:val="24"/>
        </w:rPr>
      </w:pPr>
      <w:r w:rsidRPr="00727B52">
        <w:rPr>
          <w:i/>
          <w:sz w:val="24"/>
          <w:szCs w:val="24"/>
        </w:rPr>
        <w:t>(ППЗ №1001093071)</w:t>
      </w:r>
    </w:p>
    <w:p w:rsidR="0083177E" w:rsidRPr="0083177E" w:rsidRDefault="00727B52" w:rsidP="00727B52">
      <w:pPr>
        <w:pStyle w:val="ab"/>
        <w:jc w:val="right"/>
        <w:rPr>
          <w:i/>
          <w:sz w:val="24"/>
          <w:szCs w:val="24"/>
        </w:rPr>
      </w:pPr>
      <w:r w:rsidRPr="00727B52">
        <w:rPr>
          <w:i/>
          <w:sz w:val="24"/>
          <w:szCs w:val="24"/>
        </w:rPr>
        <w:t>(номер закупки в Плане Группы Газпром 22/4.3/0106202/ГТБ)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A9127E" w:rsidRPr="00A9127E">
        <w:rPr>
          <w:sz w:val="30"/>
          <w:szCs w:val="30"/>
          <w:lang w:eastAsia="x-none"/>
        </w:rPr>
        <w:t>диэтиленгликоля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3E1CD0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Style w:val="a4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993"/>
        <w:gridCol w:w="992"/>
        <w:gridCol w:w="1276"/>
        <w:gridCol w:w="1134"/>
        <w:gridCol w:w="1275"/>
        <w:gridCol w:w="1418"/>
      </w:tblGrid>
      <w:tr w:rsidR="00C9771A" w:rsidRPr="00CC15E1" w:rsidTr="00C9771A">
        <w:trPr>
          <w:trHeight w:val="945"/>
        </w:trPr>
        <w:tc>
          <w:tcPr>
            <w:tcW w:w="567" w:type="dxa"/>
            <w:vMerge w:val="restart"/>
            <w:vAlign w:val="center"/>
            <w:hideMark/>
          </w:tcPr>
          <w:p w:rsidR="00C9771A" w:rsidRPr="00CC15E1" w:rsidRDefault="00C9771A" w:rsidP="0083177E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  <w:hideMark/>
          </w:tcPr>
          <w:p w:rsidR="00C9771A" w:rsidRPr="00CC15E1" w:rsidRDefault="00C9771A" w:rsidP="0083177E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Наименование МТР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C9771A" w:rsidRPr="00CC15E1" w:rsidRDefault="00C9771A" w:rsidP="004B1842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 xml:space="preserve">Кол-во, </w:t>
            </w:r>
            <w:r w:rsidR="004B1842" w:rsidRPr="00CC15E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4677" w:type="dxa"/>
            <w:gridSpan w:val="4"/>
            <w:vAlign w:val="center"/>
          </w:tcPr>
          <w:p w:rsidR="00C9771A" w:rsidRPr="00CC15E1" w:rsidRDefault="00C9771A" w:rsidP="0083177E">
            <w:pPr>
              <w:jc w:val="center"/>
              <w:rPr>
                <w:sz w:val="22"/>
                <w:szCs w:val="22"/>
              </w:rPr>
            </w:pPr>
            <w:r w:rsidRPr="00CC15E1">
              <w:rPr>
                <w:sz w:val="22"/>
                <w:szCs w:val="22"/>
              </w:rPr>
              <w:t>Начальная (максимальная) цена договора на ЗД</w:t>
            </w:r>
          </w:p>
          <w:p w:rsidR="00C9771A" w:rsidRPr="00CC15E1" w:rsidRDefault="00C9771A" w:rsidP="0083177E">
            <w:pPr>
              <w:jc w:val="center"/>
              <w:rPr>
                <w:sz w:val="22"/>
                <w:szCs w:val="22"/>
              </w:rPr>
            </w:pPr>
            <w:r w:rsidRPr="00CC15E1">
              <w:rPr>
                <w:sz w:val="22"/>
                <w:szCs w:val="22"/>
              </w:rPr>
              <w:t>(с учетом транспортных расходов),</w:t>
            </w:r>
          </w:p>
          <w:p w:rsidR="00C9771A" w:rsidRPr="00CC15E1" w:rsidRDefault="00CC15E1" w:rsidP="008317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бел</w:t>
            </w:r>
            <w:r w:rsidR="00C9771A" w:rsidRPr="00CC15E1">
              <w:rPr>
                <w:sz w:val="22"/>
                <w:szCs w:val="22"/>
              </w:rPr>
              <w:t>. руб.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C9771A" w:rsidRPr="00CC15E1" w:rsidRDefault="00C9771A" w:rsidP="0083177E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C9771A" w:rsidRPr="00CC15E1" w:rsidTr="00B506DE">
        <w:trPr>
          <w:trHeight w:val="450"/>
        </w:trPr>
        <w:tc>
          <w:tcPr>
            <w:tcW w:w="567" w:type="dxa"/>
            <w:vMerge/>
            <w:vAlign w:val="center"/>
          </w:tcPr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Цена</w:t>
            </w:r>
          </w:p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б/НДС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Сумма</w:t>
            </w:r>
          </w:p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б/НДС</w:t>
            </w:r>
          </w:p>
        </w:tc>
        <w:tc>
          <w:tcPr>
            <w:tcW w:w="1134" w:type="dxa"/>
            <w:vAlign w:val="center"/>
          </w:tcPr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Сумма</w:t>
            </w:r>
          </w:p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НДС</w:t>
            </w:r>
          </w:p>
        </w:tc>
        <w:tc>
          <w:tcPr>
            <w:tcW w:w="1275" w:type="dxa"/>
            <w:vAlign w:val="center"/>
          </w:tcPr>
          <w:p w:rsidR="00C9771A" w:rsidRPr="00CC15E1" w:rsidRDefault="00C9771A" w:rsidP="00C9771A">
            <w:pPr>
              <w:jc w:val="center"/>
              <w:rPr>
                <w:sz w:val="22"/>
                <w:szCs w:val="22"/>
              </w:rPr>
            </w:pPr>
            <w:r w:rsidRPr="00CC15E1">
              <w:rPr>
                <w:color w:val="000000"/>
                <w:sz w:val="22"/>
                <w:szCs w:val="22"/>
              </w:rPr>
              <w:t>Сумма с НДС</w:t>
            </w:r>
          </w:p>
        </w:tc>
        <w:tc>
          <w:tcPr>
            <w:tcW w:w="1418" w:type="dxa"/>
            <w:vMerge/>
            <w:vAlign w:val="center"/>
          </w:tcPr>
          <w:p w:rsidR="00C9771A" w:rsidRPr="00CC15E1" w:rsidRDefault="00C9771A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C15E1" w:rsidRPr="00CC15E1" w:rsidTr="00B506DE">
        <w:trPr>
          <w:trHeight w:val="315"/>
        </w:trPr>
        <w:tc>
          <w:tcPr>
            <w:tcW w:w="567" w:type="dxa"/>
            <w:noWrap/>
            <w:hideMark/>
          </w:tcPr>
          <w:p w:rsidR="00CC15E1" w:rsidRPr="00CC15E1" w:rsidRDefault="00CC15E1" w:rsidP="00CC15E1">
            <w:pPr>
              <w:jc w:val="center"/>
              <w:rPr>
                <w:sz w:val="22"/>
                <w:szCs w:val="22"/>
              </w:rPr>
            </w:pPr>
            <w:r w:rsidRPr="00CC15E1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noWrap/>
            <w:vAlign w:val="center"/>
            <w:hideMark/>
          </w:tcPr>
          <w:p w:rsidR="00CC15E1" w:rsidRPr="00CC15E1" w:rsidRDefault="00A9127E" w:rsidP="00CC15E1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Диэтиленгликоль</w:t>
            </w:r>
          </w:p>
        </w:tc>
        <w:tc>
          <w:tcPr>
            <w:tcW w:w="993" w:type="dxa"/>
            <w:noWrap/>
            <w:vAlign w:val="center"/>
            <w:hideMark/>
          </w:tcPr>
          <w:p w:rsidR="00CC15E1" w:rsidRPr="00B506DE" w:rsidRDefault="00727B52" w:rsidP="00B506DE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22 000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1" w:rsidRPr="00B506DE" w:rsidRDefault="00A9127E" w:rsidP="00727B52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4</w:t>
            </w:r>
            <w:r w:rsidR="00B506DE">
              <w:rPr>
                <w:rFonts w:ascii="Calibri" w:hAnsi="Calibri" w:cs="Arial"/>
                <w:color w:val="000000"/>
                <w:sz w:val="22"/>
                <w:szCs w:val="22"/>
              </w:rPr>
              <w:t>,</w:t>
            </w:r>
            <w:r w:rsidR="00727B52">
              <w:rPr>
                <w:rFonts w:ascii="Calibri" w:hAnsi="Calibri" w:cs="Arial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1" w:rsidRPr="00CC15E1" w:rsidRDefault="00727B52" w:rsidP="00CC15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96 800</w:t>
            </w:r>
            <w:r w:rsidR="00A9127E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1" w:rsidRPr="00CC15E1" w:rsidRDefault="00727B52" w:rsidP="00CC15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19 360</w:t>
            </w:r>
            <w:r w:rsidR="00A9127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1" w:rsidRPr="00CC15E1" w:rsidRDefault="00727B52" w:rsidP="00CC15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116 160</w:t>
            </w:r>
            <w:r w:rsidR="00A9127E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:rsidR="00CC15E1" w:rsidRPr="00CC15E1" w:rsidRDefault="00CC15E1" w:rsidP="00CC15E1">
            <w:pPr>
              <w:jc w:val="center"/>
              <w:rPr>
                <w:sz w:val="22"/>
                <w:szCs w:val="22"/>
              </w:rPr>
            </w:pPr>
            <w:r w:rsidRPr="00CC15E1">
              <w:rPr>
                <w:sz w:val="22"/>
                <w:szCs w:val="22"/>
              </w:rPr>
              <w:t>Согласно ТЗ</w:t>
            </w:r>
          </w:p>
        </w:tc>
      </w:tr>
    </w:tbl>
    <w:p w:rsidR="0083177E" w:rsidRDefault="00E94DA1" w:rsidP="00A52296">
      <w:pPr>
        <w:pStyle w:val="ConsPlusNonformat"/>
        <w:tabs>
          <w:tab w:val="left" w:pos="540"/>
        </w:tabs>
        <w:ind w:left="-426" w:firstLine="568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>Срок</w:t>
      </w:r>
      <w:r w:rsidR="00A52296" w:rsidRPr="00A52296">
        <w:rPr>
          <w:rFonts w:ascii="Times New Roman" w:eastAsia="Calibri" w:hAnsi="Times New Roman"/>
          <w:sz w:val="30"/>
          <w:szCs w:val="30"/>
          <w:lang w:eastAsia="en-US"/>
        </w:rPr>
        <w:t xml:space="preserve"> поставки: </w:t>
      </w:r>
      <w:r>
        <w:rPr>
          <w:rFonts w:ascii="Times New Roman" w:eastAsia="Calibri" w:hAnsi="Times New Roman"/>
          <w:sz w:val="30"/>
          <w:szCs w:val="30"/>
          <w:lang w:eastAsia="en-US"/>
        </w:rPr>
        <w:t>январь 2023 года</w:t>
      </w:r>
      <w:r w:rsidR="00EB3A4D" w:rsidRPr="00EB3A4D">
        <w:rPr>
          <w:rFonts w:ascii="Times New Roman" w:eastAsia="Calibri" w:hAnsi="Times New Roman"/>
          <w:sz w:val="30"/>
          <w:szCs w:val="30"/>
          <w:lang w:eastAsia="en-US"/>
        </w:rPr>
        <w:t>.</w:t>
      </w:r>
    </w:p>
    <w:p w:rsidR="00EB3A4D" w:rsidRDefault="00EB3A4D" w:rsidP="00EB3A4D">
      <w:pPr>
        <w:pStyle w:val="ConsPlusNonformat"/>
        <w:tabs>
          <w:tab w:val="left" w:pos="540"/>
        </w:tabs>
        <w:ind w:left="-426" w:firstLine="568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bookmarkStart w:id="0" w:name="_GoBack"/>
      <w:bookmarkEnd w:id="0"/>
    </w:p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>
        <w:rPr>
          <w:rFonts w:ascii="Times New Roman" w:hAnsi="Times New Roman" w:cs="Times New Roman"/>
          <w:sz w:val="30"/>
          <w:szCs w:val="30"/>
        </w:rPr>
        <w:t>согласно ТЗ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7A2623" w:rsidRDefault="007A2623" w:rsidP="00CB2339">
      <w:pPr>
        <w:pStyle w:val="ConsPlusNonformat"/>
        <w:widowControl/>
        <w:tabs>
          <w:tab w:val="left" w:pos="1620"/>
        </w:tabs>
        <w:ind w:hanging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D47590" w:rsidRDefault="00094152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387B88">
        <w:rPr>
          <w:rFonts w:ascii="Times New Roman" w:hAnsi="Times New Roman" w:cs="Times New Roman"/>
          <w:sz w:val="30"/>
          <w:szCs w:val="30"/>
        </w:rPr>
        <w:t>ехническ</w:t>
      </w:r>
      <w:r w:rsidR="00DE106E">
        <w:rPr>
          <w:rFonts w:ascii="Times New Roman" w:hAnsi="Times New Roman" w:cs="Times New Roman"/>
          <w:sz w:val="30"/>
          <w:szCs w:val="30"/>
        </w:rPr>
        <w:t>о</w:t>
      </w:r>
      <w:r w:rsidR="0048201E">
        <w:rPr>
          <w:rFonts w:ascii="Times New Roman" w:hAnsi="Times New Roman" w:cs="Times New Roman"/>
          <w:sz w:val="30"/>
          <w:szCs w:val="30"/>
        </w:rPr>
        <w:t>е</w:t>
      </w:r>
      <w:r w:rsidR="00387B88">
        <w:rPr>
          <w:rFonts w:ascii="Times New Roman" w:hAnsi="Times New Roman" w:cs="Times New Roman"/>
          <w:sz w:val="30"/>
          <w:szCs w:val="30"/>
        </w:rPr>
        <w:t xml:space="preserve"> </w:t>
      </w:r>
      <w:r w:rsidR="000D7348">
        <w:rPr>
          <w:rFonts w:ascii="Times New Roman" w:hAnsi="Times New Roman" w:cs="Times New Roman"/>
          <w:sz w:val="30"/>
          <w:szCs w:val="30"/>
        </w:rPr>
        <w:t>задани</w:t>
      </w:r>
      <w:r w:rsidR="00DE106E">
        <w:rPr>
          <w:rFonts w:ascii="Times New Roman" w:hAnsi="Times New Roman" w:cs="Times New Roman"/>
          <w:sz w:val="30"/>
          <w:szCs w:val="30"/>
        </w:rPr>
        <w:t>е</w:t>
      </w:r>
      <w:r w:rsidR="00C404D9">
        <w:rPr>
          <w:rFonts w:ascii="Times New Roman" w:hAnsi="Times New Roman" w:cs="Times New Roman"/>
          <w:sz w:val="30"/>
          <w:szCs w:val="30"/>
        </w:rPr>
        <w:t xml:space="preserve"> </w:t>
      </w:r>
      <w:r w:rsidR="007A2623">
        <w:rPr>
          <w:rFonts w:ascii="Times New Roman" w:hAnsi="Times New Roman" w:cs="Times New Roman"/>
          <w:sz w:val="30"/>
          <w:szCs w:val="30"/>
        </w:rPr>
        <w:t>в 1 экз.</w:t>
      </w:r>
    </w:p>
    <w:p w:rsidR="00D47590" w:rsidRDefault="00D47590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D47590" w:rsidRDefault="00D47590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CC15E1" w:rsidRDefault="00CC15E1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CC15E1" w:rsidRDefault="00CC15E1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B506DE" w:rsidRDefault="00B506DE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B506DE" w:rsidRDefault="00B506DE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CC15E1" w:rsidRPr="00D47590" w:rsidRDefault="00CC15E1" w:rsidP="00D47590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</w:p>
    <w:p w:rsidR="00CC15E1" w:rsidRDefault="00CC15E1" w:rsidP="00D47590"/>
    <w:p w:rsidR="00DE106E" w:rsidRDefault="00DE106E" w:rsidP="00D47590"/>
    <w:p w:rsidR="00DE106E" w:rsidRDefault="00DE106E" w:rsidP="00D47590"/>
    <w:p w:rsidR="00DE106E" w:rsidRDefault="00DE106E" w:rsidP="00D47590"/>
    <w:p w:rsidR="00DE106E" w:rsidRDefault="00DE106E" w:rsidP="00D47590"/>
    <w:p w:rsidR="00DE106E" w:rsidRDefault="00DE106E" w:rsidP="00D47590">
      <w:r w:rsidRPr="00DE106E">
        <w:rPr>
          <w:noProof/>
        </w:rPr>
        <w:lastRenderedPageBreak/>
        <w:drawing>
          <wp:inline distT="0" distB="0" distL="0" distR="0">
            <wp:extent cx="5591175" cy="6200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620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6DE" w:rsidRDefault="00B506DE" w:rsidP="00D47590"/>
    <w:p w:rsidR="00B506DE" w:rsidRDefault="00DE106E" w:rsidP="00D47590">
      <w:r w:rsidRPr="00DE106E">
        <w:rPr>
          <w:noProof/>
        </w:rPr>
        <w:drawing>
          <wp:inline distT="0" distB="0" distL="0" distR="0">
            <wp:extent cx="5591175" cy="2457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5E1" w:rsidRDefault="00CC15E1" w:rsidP="00D47590"/>
    <w:p w:rsidR="00AE4F19" w:rsidRDefault="00AE4F19" w:rsidP="00D47590"/>
    <w:sectPr w:rsidR="00AE4F19" w:rsidSect="008D5664">
      <w:pgSz w:w="11906" w:h="16838"/>
      <w:pgMar w:top="426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870" w:rsidRDefault="00D36870" w:rsidP="006B6108">
      <w:r>
        <w:separator/>
      </w:r>
    </w:p>
  </w:endnote>
  <w:endnote w:type="continuationSeparator" w:id="0">
    <w:p w:rsidR="00D36870" w:rsidRDefault="00D36870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870" w:rsidRDefault="00D36870" w:rsidP="006B6108">
      <w:r>
        <w:separator/>
      </w:r>
    </w:p>
  </w:footnote>
  <w:footnote w:type="continuationSeparator" w:id="0">
    <w:p w:rsidR="00D36870" w:rsidRDefault="00D36870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29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1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3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4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6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4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1"/>
  </w:num>
  <w:num w:numId="6">
    <w:abstractNumId w:val="45"/>
  </w:num>
  <w:num w:numId="7">
    <w:abstractNumId w:val="25"/>
  </w:num>
  <w:num w:numId="8">
    <w:abstractNumId w:val="35"/>
  </w:num>
  <w:num w:numId="9">
    <w:abstractNumId w:val="36"/>
  </w:num>
  <w:num w:numId="10">
    <w:abstractNumId w:val="21"/>
  </w:num>
  <w:num w:numId="11">
    <w:abstractNumId w:val="23"/>
  </w:num>
  <w:num w:numId="12">
    <w:abstractNumId w:val="15"/>
  </w:num>
  <w:num w:numId="13">
    <w:abstractNumId w:val="4"/>
  </w:num>
  <w:num w:numId="14">
    <w:abstractNumId w:val="29"/>
  </w:num>
  <w:num w:numId="15">
    <w:abstractNumId w:val="40"/>
  </w:num>
  <w:num w:numId="16">
    <w:abstractNumId w:val="11"/>
  </w:num>
  <w:num w:numId="17">
    <w:abstractNumId w:val="28"/>
  </w:num>
  <w:num w:numId="18">
    <w:abstractNumId w:val="13"/>
  </w:num>
  <w:num w:numId="19">
    <w:abstractNumId w:val="44"/>
  </w:num>
  <w:num w:numId="20">
    <w:abstractNumId w:val="27"/>
  </w:num>
  <w:num w:numId="21">
    <w:abstractNumId w:val="18"/>
  </w:num>
  <w:num w:numId="22">
    <w:abstractNumId w:val="24"/>
  </w:num>
  <w:num w:numId="23">
    <w:abstractNumId w:val="41"/>
  </w:num>
  <w:num w:numId="24">
    <w:abstractNumId w:val="32"/>
  </w:num>
  <w:num w:numId="25">
    <w:abstractNumId w:val="2"/>
  </w:num>
  <w:num w:numId="26">
    <w:abstractNumId w:val="43"/>
  </w:num>
  <w:num w:numId="27">
    <w:abstractNumId w:val="30"/>
  </w:num>
  <w:num w:numId="28">
    <w:abstractNumId w:val="8"/>
  </w:num>
  <w:num w:numId="29">
    <w:abstractNumId w:val="14"/>
  </w:num>
  <w:num w:numId="30">
    <w:abstractNumId w:val="33"/>
  </w:num>
  <w:num w:numId="31">
    <w:abstractNumId w:val="3"/>
  </w:num>
  <w:num w:numId="32">
    <w:abstractNumId w:val="34"/>
  </w:num>
  <w:num w:numId="33">
    <w:abstractNumId w:val="6"/>
  </w:num>
  <w:num w:numId="34">
    <w:abstractNumId w:val="26"/>
  </w:num>
  <w:num w:numId="35">
    <w:abstractNumId w:val="22"/>
  </w:num>
  <w:num w:numId="36">
    <w:abstractNumId w:val="19"/>
  </w:num>
  <w:num w:numId="37">
    <w:abstractNumId w:val="1"/>
  </w:num>
  <w:num w:numId="38">
    <w:abstractNumId w:val="37"/>
  </w:num>
  <w:num w:numId="39">
    <w:abstractNumId w:val="16"/>
  </w:num>
  <w:num w:numId="40">
    <w:abstractNumId w:val="42"/>
  </w:num>
  <w:num w:numId="41">
    <w:abstractNumId w:val="38"/>
  </w:num>
  <w:num w:numId="42">
    <w:abstractNumId w:val="10"/>
  </w:num>
  <w:num w:numId="43">
    <w:abstractNumId w:val="7"/>
  </w:num>
  <w:num w:numId="44">
    <w:abstractNumId w:val="39"/>
  </w:num>
  <w:num w:numId="45">
    <w:abstractNumId w:val="20"/>
  </w:num>
  <w:num w:numId="4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633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3E3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0497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6F0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746"/>
    <w:rsid w:val="00456B0E"/>
    <w:rsid w:val="00456B11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1842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5F7387"/>
    <w:rsid w:val="006016A0"/>
    <w:rsid w:val="00602801"/>
    <w:rsid w:val="0060384B"/>
    <w:rsid w:val="006043FA"/>
    <w:rsid w:val="00604E09"/>
    <w:rsid w:val="00605B57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1DC3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27B52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35AEF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0E4A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24C2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5C90"/>
    <w:rsid w:val="009777F8"/>
    <w:rsid w:val="009824C8"/>
    <w:rsid w:val="00983A92"/>
    <w:rsid w:val="00983CEB"/>
    <w:rsid w:val="009857B6"/>
    <w:rsid w:val="0098637C"/>
    <w:rsid w:val="009919BE"/>
    <w:rsid w:val="0099295F"/>
    <w:rsid w:val="009929B1"/>
    <w:rsid w:val="00993B90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058F"/>
    <w:rsid w:val="009F156D"/>
    <w:rsid w:val="009F2FE0"/>
    <w:rsid w:val="009F6A20"/>
    <w:rsid w:val="00A01012"/>
    <w:rsid w:val="00A04F94"/>
    <w:rsid w:val="00A10145"/>
    <w:rsid w:val="00A135B5"/>
    <w:rsid w:val="00A13A42"/>
    <w:rsid w:val="00A15C46"/>
    <w:rsid w:val="00A162CE"/>
    <w:rsid w:val="00A23D46"/>
    <w:rsid w:val="00A24617"/>
    <w:rsid w:val="00A26582"/>
    <w:rsid w:val="00A273CB"/>
    <w:rsid w:val="00A31808"/>
    <w:rsid w:val="00A32772"/>
    <w:rsid w:val="00A329F8"/>
    <w:rsid w:val="00A44C59"/>
    <w:rsid w:val="00A46D03"/>
    <w:rsid w:val="00A46FA2"/>
    <w:rsid w:val="00A516C0"/>
    <w:rsid w:val="00A52296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127E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4F19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0857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06D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B71A6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58C7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15E1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67E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6870"/>
    <w:rsid w:val="00D3714C"/>
    <w:rsid w:val="00D37A37"/>
    <w:rsid w:val="00D4318E"/>
    <w:rsid w:val="00D47590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67C42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26B"/>
    <w:rsid w:val="00D97F9F"/>
    <w:rsid w:val="00DA058B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06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546F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4E3B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3A0A"/>
    <w:rsid w:val="00E941F3"/>
    <w:rsid w:val="00E94DA1"/>
    <w:rsid w:val="00E9529F"/>
    <w:rsid w:val="00E97804"/>
    <w:rsid w:val="00EA35AA"/>
    <w:rsid w:val="00EA6770"/>
    <w:rsid w:val="00EA6FD1"/>
    <w:rsid w:val="00EA71E7"/>
    <w:rsid w:val="00EB3A4D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18AA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465D7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B808C-BC3F-40F7-BB4D-3A4FBF78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Зеленко Александр Викторович</cp:lastModifiedBy>
  <cp:revision>12</cp:revision>
  <cp:lastPrinted>2021-10-28T07:20:00Z</cp:lastPrinted>
  <dcterms:created xsi:type="dcterms:W3CDTF">2021-11-27T07:04:00Z</dcterms:created>
  <dcterms:modified xsi:type="dcterms:W3CDTF">2022-10-24T11:39:00Z</dcterms:modified>
</cp:coreProperties>
</file>