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>УТВЕРЖД</w:t>
      </w:r>
      <w:r w:rsidR="004F2C71">
        <w:rPr>
          <w:sz w:val="30"/>
          <w:szCs w:val="30"/>
        </w:rPr>
        <w:t>ЕНА</w:t>
      </w:r>
    </w:p>
    <w:p w:rsidR="006B6605" w:rsidRDefault="006B6605" w:rsidP="00A76CFB">
      <w:pPr>
        <w:ind w:left="4536"/>
        <w:rPr>
          <w:sz w:val="30"/>
          <w:szCs w:val="30"/>
        </w:rPr>
      </w:pPr>
    </w:p>
    <w:p w:rsidR="004F2C71" w:rsidRDefault="004F2C71" w:rsidP="00A76CFB">
      <w:pPr>
        <w:ind w:left="4536"/>
        <w:rPr>
          <w:sz w:val="30"/>
          <w:szCs w:val="30"/>
        </w:rPr>
      </w:pPr>
    </w:p>
    <w:p w:rsidR="004F2C71" w:rsidRDefault="004F2C71" w:rsidP="00A76CFB">
      <w:pPr>
        <w:ind w:left="4536"/>
        <w:rPr>
          <w:sz w:val="30"/>
          <w:szCs w:val="30"/>
        </w:rPr>
      </w:pPr>
    </w:p>
    <w:p w:rsidR="004F2C71" w:rsidRPr="00A76CFB" w:rsidRDefault="004F2C71" w:rsidP="00A76CFB">
      <w:pPr>
        <w:ind w:left="4536"/>
        <w:rPr>
          <w:sz w:val="30"/>
          <w:szCs w:val="30"/>
        </w:rPr>
      </w:pP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A329F5" w:rsidRPr="00A329F5">
        <w:rPr>
          <w:rFonts w:eastAsia="Calibri"/>
          <w:sz w:val="30"/>
          <w:szCs w:val="30"/>
          <w:lang w:eastAsia="x-none"/>
        </w:rPr>
        <w:t>персональных компьютеров типовой конфигурации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A329F5" w:rsidRPr="00A329F5">
        <w:rPr>
          <w:sz w:val="30"/>
          <w:szCs w:val="30"/>
          <w:lang w:eastAsia="x-none"/>
        </w:rPr>
        <w:t>23_ГТБ_1001192617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</w:t>
      </w:r>
      <w:r w:rsidR="00A329F5">
        <w:rPr>
          <w:sz w:val="30"/>
          <w:szCs w:val="30"/>
          <w:lang w:eastAsia="x-none"/>
        </w:rPr>
        <w:t>1192617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A329F5" w:rsidRPr="00A329F5">
        <w:rPr>
          <w:sz w:val="30"/>
          <w:szCs w:val="30"/>
          <w:lang w:eastAsia="x-none"/>
        </w:rPr>
        <w:t>23/4.5/0033447/ГТБ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148" w:rsidRDefault="008C6148">
      <w:r>
        <w:separator/>
      </w:r>
    </w:p>
  </w:endnote>
  <w:endnote w:type="continuationSeparator" w:id="0">
    <w:p w:rsidR="008C6148" w:rsidRDefault="008C6148">
      <w:r>
        <w:continuationSeparator/>
      </w:r>
    </w:p>
  </w:endnote>
  <w:endnote w:type="continuationNotice" w:id="1">
    <w:p w:rsidR="008C6148" w:rsidRDefault="008C61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F2C71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148" w:rsidRDefault="008C6148">
      <w:r>
        <w:separator/>
      </w:r>
    </w:p>
  </w:footnote>
  <w:footnote w:type="continuationSeparator" w:id="0">
    <w:p w:rsidR="008C6148" w:rsidRDefault="008C6148">
      <w:r>
        <w:continuationSeparator/>
      </w:r>
    </w:p>
  </w:footnote>
  <w:footnote w:type="continuationNotice" w:id="1">
    <w:p w:rsidR="008C6148" w:rsidRDefault="008C6148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5C3668" w:rsidRDefault="00F950EC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23_ГТБ_1001192617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E51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71"/>
    <w:rsid w:val="004F2C99"/>
    <w:rsid w:val="004F3DA8"/>
    <w:rsid w:val="004F3F90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14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9F5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6AB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461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5CDF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25E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44FC3C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AA0D5-2333-447D-B98A-E899692677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6FC01-F1F4-4523-8097-1BA36C6B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9458</Words>
  <Characters>53914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56</cp:revision>
  <cp:lastPrinted>2021-12-09T15:22:00Z</cp:lastPrinted>
  <dcterms:created xsi:type="dcterms:W3CDTF">2021-08-02T10:38:00Z</dcterms:created>
  <dcterms:modified xsi:type="dcterms:W3CDTF">2023-12-01T10:24:00Z</dcterms:modified>
</cp:coreProperties>
</file>