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B367AF" w:rsidRDefault="00602B18" w:rsidP="00602B18">
      <w:pPr>
        <w:jc w:val="center"/>
        <w:rPr>
          <w:b/>
          <w:sz w:val="28"/>
          <w:szCs w:val="28"/>
          <w:lang w:val="en-US"/>
        </w:rPr>
      </w:pPr>
      <w:r w:rsidRPr="00080E33">
        <w:rPr>
          <w:sz w:val="28"/>
          <w:szCs w:val="28"/>
        </w:rPr>
        <w:t>220012, г. Минск, ул.</w:t>
      </w:r>
      <w:r w:rsidR="00B367AF">
        <w:rPr>
          <w:sz w:val="28"/>
          <w:szCs w:val="28"/>
        </w:rPr>
        <w:t xml:space="preserve"> Мержинского, 4, тел/факс 219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B367AF">
        <w:rPr>
          <w:sz w:val="28"/>
          <w:szCs w:val="28"/>
        </w:rPr>
        <w:t>1</w:t>
      </w:r>
      <w:r w:rsidR="00B367AF">
        <w:rPr>
          <w:sz w:val="28"/>
          <w:szCs w:val="28"/>
          <w:lang w:val="en-US"/>
        </w:rPr>
        <w:t>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B54234" w:rsidP="00B54234">
      <w:pPr>
        <w:tabs>
          <w:tab w:val="left" w:pos="9072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6B6605" w:rsidRPr="00C54B9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B54234">
        <w:rPr>
          <w:sz w:val="28"/>
          <w:szCs w:val="28"/>
        </w:rPr>
        <w:t>А.В.Шибал</w:t>
      </w:r>
      <w:r>
        <w:rPr>
          <w:sz w:val="28"/>
          <w:szCs w:val="28"/>
        </w:rPr>
        <w:t>ко</w:t>
      </w:r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A56899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645C7D">
        <w:rPr>
          <w:b/>
          <w:sz w:val="30"/>
          <w:szCs w:val="30"/>
          <w:lang w:eastAsia="x-none"/>
        </w:rPr>
        <w:t xml:space="preserve"> аккумуляторных батарей</w:t>
      </w:r>
      <w:r w:rsidR="00AD1F62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A021B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A021BE">
        <w:rPr>
          <w:sz w:val="30"/>
          <w:szCs w:val="30"/>
          <w:lang w:eastAsia="x-none"/>
        </w:rPr>
        <w:t>23_ГТБеларусь-4.3</w:t>
      </w:r>
      <w:r w:rsidR="00533510">
        <w:rPr>
          <w:sz w:val="30"/>
          <w:szCs w:val="30"/>
          <w:lang w:eastAsia="x-none"/>
        </w:rPr>
        <w:t>-1213/5-00</w:t>
      </w:r>
      <w:r w:rsidR="00AD1F62">
        <w:rPr>
          <w:sz w:val="30"/>
          <w:szCs w:val="30"/>
          <w:lang w:eastAsia="x-none"/>
        </w:rPr>
        <w:t>0</w:t>
      </w:r>
      <w:r w:rsidR="00645C7D">
        <w:rPr>
          <w:sz w:val="30"/>
          <w:szCs w:val="30"/>
          <w:lang w:eastAsia="x-none"/>
        </w:rPr>
        <w:t>4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645C7D">
        <w:rPr>
          <w:sz w:val="30"/>
          <w:szCs w:val="30"/>
          <w:lang w:eastAsia="x-none"/>
        </w:rPr>
        <w:t>1001084246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45C7D">
        <w:rPr>
          <w:sz w:val="30"/>
          <w:szCs w:val="30"/>
          <w:lang w:eastAsia="x-none"/>
        </w:rPr>
        <w:t>22/4.3/0099457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568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45C7D" w:rsidRPr="00645C7D">
        <w:rPr>
          <w:sz w:val="20"/>
        </w:rPr>
        <w:t xml:space="preserve">Письмо </w:t>
      </w:r>
      <w:r w:rsidR="00645C7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0"/>
        <w:gridCol w:w="2772"/>
        <w:gridCol w:w="1997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B54234" w:rsidP="00D36E6E">
            <w:pPr>
              <w:rPr>
                <w:highlight w:val="lightGray"/>
              </w:rPr>
            </w:pPr>
            <w:r>
              <w:t>И.о.</w:t>
            </w:r>
            <w:r w:rsidR="00D36E6E">
              <w:t xml:space="preserve"> н</w:t>
            </w:r>
            <w:r w:rsidR="00383FF2" w:rsidRPr="000425A7">
              <w:t>ачальник</w:t>
            </w:r>
            <w:r w:rsidR="00D36E6E">
              <w:t>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063551" w:rsidRDefault="00B54234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А.В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Шибалко</w:t>
            </w:r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AD1F62" w:rsidP="00D36E6E">
            <w:pPr>
              <w:rPr>
                <w:highlight w:val="lightGray"/>
              </w:rPr>
            </w:pPr>
            <w:r>
              <w:t>И.о. н</w:t>
            </w:r>
            <w:r w:rsidR="00D36E6E" w:rsidRPr="000425A7">
              <w:t>ачальник</w:t>
            </w:r>
            <w:r>
              <w:t>а</w:t>
            </w:r>
            <w:r w:rsidR="00D36E6E" w:rsidRPr="000425A7">
              <w:t xml:space="preserve">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A021BE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A021BE" w:rsidP="00383FF2">
            <w:r>
              <w:t xml:space="preserve">Ведущий </w:t>
            </w:r>
            <w:r w:rsidRPr="00B54234">
              <w:t>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A021BE" w:rsidP="001E546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М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Дурнев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AC2677" w:rsidRPr="00DD4031" w:rsidRDefault="00AC2677" w:rsidP="00533510">
      <w:pPr>
        <w:ind w:left="252"/>
        <w:jc w:val="right"/>
      </w:pPr>
    </w:p>
    <w:p w:rsidR="00533510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Согласие контрагента</w:t>
      </w:r>
      <w:r>
        <w:rPr>
          <w:b/>
          <w:kern w:val="32"/>
          <w:sz w:val="28"/>
          <w:szCs w:val="28"/>
        </w:rPr>
        <w:t>*</w:t>
      </w:r>
      <w:r w:rsidRPr="003B481F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>ОАО «Газпром</w:t>
      </w:r>
      <w:r w:rsidRPr="003B481F">
        <w:rPr>
          <w:b/>
          <w:kern w:val="32"/>
          <w:sz w:val="28"/>
          <w:szCs w:val="28"/>
        </w:rPr>
        <w:t xml:space="preserve"> </w:t>
      </w:r>
      <w:r>
        <w:rPr>
          <w:b/>
          <w:kern w:val="32"/>
          <w:sz w:val="28"/>
          <w:szCs w:val="28"/>
        </w:rPr>
        <w:t>трансгаз Беларусь</w:t>
      </w:r>
      <w:r w:rsidRPr="006134FB">
        <w:rPr>
          <w:b/>
          <w:kern w:val="32"/>
          <w:sz w:val="28"/>
          <w:szCs w:val="28"/>
        </w:rPr>
        <w:t>»</w:t>
      </w:r>
    </w:p>
    <w:p w:rsidR="00533510" w:rsidRPr="006134FB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на обработку</w:t>
      </w:r>
      <w:r w:rsidRPr="003C2B99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 xml:space="preserve">персональных данных </w:t>
      </w:r>
    </w:p>
    <w:p w:rsidR="00533510" w:rsidRPr="00A31869" w:rsidRDefault="00533510" w:rsidP="00533510">
      <w:pPr>
        <w:jc w:val="center"/>
        <w:rPr>
          <w:b/>
          <w:kern w:val="32"/>
          <w:sz w:val="26"/>
          <w:szCs w:val="26"/>
        </w:rPr>
      </w:pPr>
    </w:p>
    <w:p w:rsidR="00533510" w:rsidRPr="00A31869" w:rsidRDefault="00533510" w:rsidP="00533510">
      <w:pPr>
        <w:jc w:val="both"/>
        <w:rPr>
          <w:kern w:val="32"/>
          <w:sz w:val="26"/>
          <w:szCs w:val="26"/>
        </w:rPr>
      </w:pPr>
      <w:r w:rsidRPr="00A31869">
        <w:rPr>
          <w:b/>
          <w:kern w:val="32"/>
          <w:sz w:val="26"/>
          <w:szCs w:val="26"/>
        </w:rPr>
        <w:tab/>
      </w: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533510" w:rsidRPr="00A31869" w:rsidRDefault="00533510" w:rsidP="00533510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533510" w:rsidRPr="00A31869" w:rsidRDefault="00533510" w:rsidP="00533510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533510" w:rsidRPr="00A31869" w:rsidRDefault="00533510" w:rsidP="00533510">
      <w:pPr>
        <w:jc w:val="center"/>
        <w:rPr>
          <w:color w:val="000000"/>
        </w:rPr>
      </w:pPr>
      <w:r w:rsidRPr="00A31869">
        <w:rPr>
          <w:color w:val="000000"/>
        </w:rPr>
        <w:t>(серия)    (номер)                                              (дата выдачи)</w:t>
      </w:r>
    </w:p>
    <w:p w:rsidR="00533510" w:rsidRPr="00A31869" w:rsidRDefault="00533510" w:rsidP="00533510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533510" w:rsidRPr="00A31869" w:rsidRDefault="00533510" w:rsidP="00533510">
      <w:pPr>
        <w:jc w:val="both"/>
        <w:rPr>
          <w:kern w:val="32"/>
        </w:rPr>
      </w:pPr>
      <w:r w:rsidRPr="00A31869">
        <w:rPr>
          <w:kern w:val="32"/>
        </w:rPr>
        <w:t>проживающий(ая)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533510" w:rsidRPr="003B481F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910B16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трансгаз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>ОАО «Газпром трансгаз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(дата) </w:t>
      </w:r>
      <w:r w:rsidRPr="007E0AEC">
        <w:rPr>
          <w:kern w:val="32"/>
        </w:rPr>
        <w:t xml:space="preserve">  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533510" w:rsidRPr="00D50984" w:rsidRDefault="00533510" w:rsidP="00533510">
      <w:r w:rsidRPr="0088610F">
        <w:rPr>
          <w:rFonts w:eastAsiaTheme="minorHAnsi"/>
          <w:i/>
          <w:lang w:eastAsia="en-US"/>
        </w:rPr>
        <w:t>*Физическое лицо.</w:t>
      </w: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3" w:name="_Toc444769624"/>
      <w:bookmarkStart w:id="334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3"/>
      <w:bookmarkEnd w:id="334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5" w:name="_Ref336445727"/>
      <w:bookmarkStart w:id="336" w:name="_Ref336445829"/>
      <w:bookmarkStart w:id="337" w:name="_Toc453152088"/>
      <w:bookmarkStart w:id="338" w:name="_Toc453166640"/>
      <w:bookmarkStart w:id="339" w:name="_Toc453074248"/>
      <w:bookmarkStart w:id="340" w:name="_Toc476580310"/>
      <w:bookmarkStart w:id="341" w:name="_Toc528759218"/>
      <w:bookmarkStart w:id="342" w:name="_Toc52869472"/>
      <w:bookmarkStart w:id="343" w:name="_Toc271441832"/>
      <w:bookmarkStart w:id="344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bookmarkEnd w:id="343"/>
    <w:bookmarkEnd w:id="344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5" w:name="_Toc325449849"/>
      <w:bookmarkStart w:id="346" w:name="_Toc343617394"/>
      <w:bookmarkStart w:id="347" w:name="_Toc478137468"/>
      <w:bookmarkStart w:id="348" w:name="_Toc532296858"/>
      <w:bookmarkStart w:id="349" w:name="_Toc365969315"/>
      <w:bookmarkStart w:id="350" w:name="_Toc52869474"/>
      <w:bookmarkStart w:id="351" w:name="_Toc269988416"/>
      <w:bookmarkStart w:id="352" w:name="_Toc325376238"/>
      <w:bookmarkStart w:id="353" w:name="_Ref339357996"/>
      <w:bookmarkStart w:id="354" w:name="_Ref349380496"/>
      <w:bookmarkStart w:id="355" w:name="_Toc453152089"/>
      <w:bookmarkStart w:id="356" w:name="_Toc453166641"/>
      <w:bookmarkStart w:id="357" w:name="_Toc453074249"/>
      <w:bookmarkStart w:id="358" w:name="_Toc476580311"/>
      <w:bookmarkStart w:id="359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5"/>
      <w:bookmarkEnd w:id="346"/>
      <w:bookmarkEnd w:id="347"/>
      <w:bookmarkEnd w:id="348"/>
      <w:r w:rsidRPr="00DD4031">
        <w:rPr>
          <w:b/>
          <w:sz w:val="20"/>
          <w:szCs w:val="20"/>
        </w:rPr>
        <w:t xml:space="preserve"> </w:t>
      </w:r>
      <w:bookmarkEnd w:id="349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0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0" w:name="_Toc1575929"/>
      <w:bookmarkStart w:id="361" w:name="_Toc2845339"/>
      <w:bookmarkStart w:id="362" w:name="_Toc58485769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3" w:name="_Toc336444508"/>
      <w:bookmarkStart w:id="364" w:name="_Toc336444509"/>
      <w:bookmarkStart w:id="365" w:name="_Toc336444511"/>
      <w:bookmarkStart w:id="366" w:name="_Toc336444513"/>
      <w:bookmarkStart w:id="367" w:name="_Toc336444515"/>
      <w:bookmarkStart w:id="368" w:name="_Toc336444520"/>
      <w:bookmarkStart w:id="369" w:name="_Toc336444521"/>
      <w:bookmarkStart w:id="370" w:name="_Toc336444522"/>
      <w:bookmarkStart w:id="371" w:name="_Toc336444525"/>
      <w:bookmarkStart w:id="372" w:name="_Toc324500026"/>
      <w:bookmarkStart w:id="373" w:name="_Toc324500186"/>
      <w:bookmarkStart w:id="374" w:name="_Toc324503085"/>
      <w:bookmarkStart w:id="375" w:name="_Toc324503224"/>
      <w:bookmarkStart w:id="376" w:name="_Toc324503363"/>
      <w:bookmarkStart w:id="377" w:name="_Toc324500027"/>
      <w:bookmarkStart w:id="378" w:name="_Toc324500187"/>
      <w:bookmarkStart w:id="379" w:name="_Toc324503086"/>
      <w:bookmarkStart w:id="380" w:name="_Toc324503225"/>
      <w:bookmarkStart w:id="381" w:name="_Toc324503364"/>
      <w:bookmarkStart w:id="382" w:name="_Toc324500028"/>
      <w:bookmarkStart w:id="383" w:name="_Toc324500188"/>
      <w:bookmarkStart w:id="384" w:name="_Toc324503087"/>
      <w:bookmarkStart w:id="385" w:name="_Toc324503226"/>
      <w:bookmarkStart w:id="386" w:name="_Toc324503365"/>
      <w:bookmarkStart w:id="387" w:name="_Toc324500029"/>
      <w:bookmarkStart w:id="388" w:name="_Toc324500189"/>
      <w:bookmarkStart w:id="389" w:name="_Toc324503088"/>
      <w:bookmarkStart w:id="390" w:name="_Toc324503227"/>
      <w:bookmarkStart w:id="391" w:name="_Toc324503366"/>
      <w:bookmarkStart w:id="392" w:name="_Toc324500030"/>
      <w:bookmarkStart w:id="393" w:name="_Toc324500190"/>
      <w:bookmarkStart w:id="394" w:name="_Toc324503089"/>
      <w:bookmarkStart w:id="395" w:name="_Toc324503228"/>
      <w:bookmarkStart w:id="396" w:name="_Toc324503367"/>
      <w:bookmarkStart w:id="397" w:name="_Toc324500035"/>
      <w:bookmarkStart w:id="398" w:name="_Toc324500195"/>
      <w:bookmarkStart w:id="399" w:name="_Toc324503094"/>
      <w:bookmarkStart w:id="400" w:name="_Toc324503233"/>
      <w:bookmarkStart w:id="401" w:name="_Toc324503372"/>
      <w:bookmarkStart w:id="402" w:name="_Toc382318233"/>
      <w:bookmarkStart w:id="403" w:name="_Toc382318341"/>
      <w:bookmarkStart w:id="404" w:name="_Toc530666094"/>
      <w:bookmarkStart w:id="405" w:name="_Toc529954376"/>
      <w:bookmarkStart w:id="406" w:name="_Toc279325402"/>
      <w:bookmarkStart w:id="407" w:name="_Toc315089814"/>
      <w:bookmarkStart w:id="408" w:name="_Toc319930669"/>
      <w:bookmarkStart w:id="409" w:name="_Toc320174305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0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2"/>
      <w:bookmarkEnd w:id="403"/>
      <w:bookmarkEnd w:id="404"/>
      <w:bookmarkEnd w:id="405"/>
      <w:bookmarkEnd w:id="410"/>
    </w:p>
    <w:bookmarkEnd w:id="406"/>
    <w:bookmarkEnd w:id="407"/>
    <w:bookmarkEnd w:id="408"/>
    <w:bookmarkEnd w:id="409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  <w:bookmarkStart w:id="411" w:name="_GoBack"/>
      <w:bookmarkEnd w:id="411"/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10E" w:rsidRDefault="00A9010E">
      <w:r>
        <w:separator/>
      </w:r>
    </w:p>
  </w:endnote>
  <w:endnote w:type="continuationSeparator" w:id="0">
    <w:p w:rsidR="00A9010E" w:rsidRDefault="00A9010E">
      <w:r>
        <w:continuationSeparator/>
      </w:r>
    </w:p>
  </w:endnote>
  <w:endnote w:type="continuationNotice" w:id="1">
    <w:p w:rsidR="00A9010E" w:rsidRDefault="00A90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45C7D">
      <w:rPr>
        <w:noProof/>
        <w:sz w:val="20"/>
      </w:rPr>
      <w:t>24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10E" w:rsidRDefault="00A9010E">
      <w:r>
        <w:separator/>
      </w:r>
    </w:p>
  </w:footnote>
  <w:footnote w:type="continuationSeparator" w:id="0">
    <w:p w:rsidR="00A9010E" w:rsidRDefault="00A9010E">
      <w:r>
        <w:continuationSeparator/>
      </w:r>
    </w:p>
  </w:footnote>
  <w:footnote w:type="continuationNotice" w:id="1">
    <w:p w:rsidR="00A9010E" w:rsidRDefault="00A9010E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A021BE">
      <w:rPr>
        <w:i/>
      </w:rPr>
      <w:t>23_ГТБеларусь-4.3</w:t>
    </w:r>
    <w:r w:rsidR="00533510">
      <w:rPr>
        <w:i/>
      </w:rPr>
      <w:t>-1213/5-00</w:t>
    </w:r>
    <w:r w:rsidR="00AD1F62">
      <w:rPr>
        <w:i/>
      </w:rPr>
      <w:t>0</w:t>
    </w:r>
    <w:r w:rsidR="00645C7D">
      <w:rPr>
        <w:i/>
      </w:rPr>
      <w:t>4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424" w:rsidRPr="005E06E7" w:rsidRDefault="003B65A7" w:rsidP="000A642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45C7D">
      <w:rPr>
        <w:i/>
      </w:rPr>
      <w:t>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45C7D">
      <w:rPr>
        <w:i/>
      </w:rPr>
      <w:t>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45C7D">
      <w:rPr>
        <w:i/>
      </w:rPr>
      <w:t>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45C7D">
      <w:rPr>
        <w:i/>
      </w:rPr>
      <w:t>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533510">
    <w:pPr>
      <w:jc w:val="center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645C7D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DE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424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C54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964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BAD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65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0F60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7C6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D43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3510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5C7D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1F3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1BE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899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10E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62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520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07EF8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7AF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234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526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09D6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465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BEB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76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2C2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8F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D91B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26192-79C2-45EC-B856-41688D8845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67324A-A807-4B31-AD85-B50D5EC5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26</Pages>
  <Words>9526</Words>
  <Characters>54301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63700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49</cp:revision>
  <cp:lastPrinted>2022-09-29T06:49:00Z</cp:lastPrinted>
  <dcterms:created xsi:type="dcterms:W3CDTF">2021-07-01T11:49:00Z</dcterms:created>
  <dcterms:modified xsi:type="dcterms:W3CDTF">2022-09-29T06:49:00Z</dcterms:modified>
</cp:coreProperties>
</file>