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11" w:rsidRPr="001B220A" w:rsidRDefault="001C0629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20A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АЯ</w:t>
      </w:r>
      <w:r w:rsidRPr="001B2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4C11EE" w:rsidRDefault="004F06F2" w:rsidP="004C11EE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 w:rsidRPr="004F06F2">
        <w:rPr>
          <w:rFonts w:ascii="Times New Roman" w:eastAsiaTheme="minorEastAsia" w:hAnsi="Times New Roman"/>
          <w:b/>
          <w:sz w:val="30"/>
          <w:szCs w:val="30"/>
        </w:rPr>
        <w:t xml:space="preserve">на поставку </w:t>
      </w:r>
      <w:r w:rsidR="00804B5D">
        <w:rPr>
          <w:rFonts w:ascii="Times New Roman" w:eastAsiaTheme="minorEastAsia" w:hAnsi="Times New Roman"/>
          <w:b/>
          <w:sz w:val="30"/>
          <w:szCs w:val="30"/>
        </w:rPr>
        <w:t>задвижек клиновых</w:t>
      </w:r>
      <w:r w:rsidR="00B65E9C">
        <w:rPr>
          <w:rFonts w:ascii="Times New Roman" w:eastAsiaTheme="minorEastAsia" w:hAnsi="Times New Roman"/>
          <w:b/>
          <w:sz w:val="30"/>
          <w:szCs w:val="30"/>
        </w:rPr>
        <w:t xml:space="preserve"> </w:t>
      </w:r>
      <w:r w:rsidR="004C11EE" w:rsidRPr="004C11EE">
        <w:rPr>
          <w:rFonts w:ascii="Times New Roman" w:eastAsiaTheme="minorEastAsia" w:hAnsi="Times New Roman"/>
          <w:b/>
          <w:sz w:val="30"/>
          <w:szCs w:val="30"/>
        </w:rPr>
        <w:t>для нужд ОАО «Газпром трансгаз Беларусь» в 2024 году</w:t>
      </w:r>
      <w:r w:rsidR="004C11EE">
        <w:rPr>
          <w:rFonts w:ascii="Times New Roman" w:eastAsiaTheme="minorEastAsia" w:hAnsi="Times New Roman"/>
          <w:b/>
          <w:sz w:val="30"/>
          <w:szCs w:val="30"/>
        </w:rPr>
        <w:t>.</w:t>
      </w:r>
    </w:p>
    <w:p w:rsidR="0031779E" w:rsidRDefault="0031779E" w:rsidP="003A0A92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rPr>
          <w:rFonts w:ascii="Times New Roman" w:hAnsi="Times New Roman"/>
          <w:sz w:val="30"/>
          <w:szCs w:val="30"/>
        </w:rPr>
      </w:pPr>
      <w:r w:rsidRPr="00AF6A5A">
        <w:rPr>
          <w:rFonts w:ascii="Times New Roman" w:hAnsi="Times New Roman"/>
          <w:sz w:val="30"/>
          <w:szCs w:val="30"/>
        </w:rPr>
        <w:t>Описание потребительский свойств:</w:t>
      </w:r>
      <w:r w:rsidRPr="0031779E">
        <w:rPr>
          <w:rFonts w:ascii="Times New Roman" w:hAnsi="Times New Roman"/>
          <w:sz w:val="30"/>
          <w:szCs w:val="30"/>
        </w:rPr>
        <w:t xml:space="preserve"> </w:t>
      </w:r>
      <w:r w:rsidRPr="004F06F2">
        <w:rPr>
          <w:rFonts w:ascii="Times New Roman" w:hAnsi="Times New Roman"/>
          <w:sz w:val="30"/>
          <w:szCs w:val="30"/>
        </w:rPr>
        <w:t>согласно файл</w:t>
      </w:r>
      <w:r w:rsidR="00A72B8D">
        <w:rPr>
          <w:rFonts w:ascii="Times New Roman" w:hAnsi="Times New Roman"/>
          <w:sz w:val="30"/>
          <w:szCs w:val="30"/>
        </w:rPr>
        <w:t>а</w:t>
      </w:r>
      <w:r w:rsidRPr="004F06F2">
        <w:rPr>
          <w:rFonts w:ascii="Times New Roman" w:hAnsi="Times New Roman"/>
          <w:sz w:val="30"/>
          <w:szCs w:val="30"/>
        </w:rPr>
        <w:t xml:space="preserve"> ТЗ.</w:t>
      </w:r>
    </w:p>
    <w:p w:rsidR="004F06F2" w:rsidRPr="004F06F2" w:rsidRDefault="004F06F2" w:rsidP="003A0A92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 xml:space="preserve">Технические характеристики и требования: согласно </w:t>
      </w:r>
      <w:r w:rsidR="00A72B8D" w:rsidRPr="004F06F2">
        <w:rPr>
          <w:rFonts w:ascii="Times New Roman" w:hAnsi="Times New Roman"/>
          <w:sz w:val="30"/>
          <w:szCs w:val="30"/>
        </w:rPr>
        <w:t>файл</w:t>
      </w:r>
      <w:r w:rsidR="00A72B8D">
        <w:rPr>
          <w:rFonts w:ascii="Times New Roman" w:hAnsi="Times New Roman"/>
          <w:sz w:val="30"/>
          <w:szCs w:val="30"/>
        </w:rPr>
        <w:t>а</w:t>
      </w:r>
      <w:r w:rsidR="00A72B8D" w:rsidRPr="004F06F2">
        <w:rPr>
          <w:rFonts w:ascii="Times New Roman" w:hAnsi="Times New Roman"/>
          <w:sz w:val="30"/>
          <w:szCs w:val="30"/>
        </w:rPr>
        <w:t xml:space="preserve"> ТЗ.</w:t>
      </w:r>
    </w:p>
    <w:p w:rsidR="004F06F2" w:rsidRPr="004F06F2" w:rsidRDefault="004F06F2" w:rsidP="003A0A92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 xml:space="preserve">Требования к гарантийному сроку: не менее </w:t>
      </w:r>
      <w:r w:rsidR="003A0A92">
        <w:rPr>
          <w:rFonts w:ascii="Times New Roman" w:hAnsi="Times New Roman"/>
          <w:sz w:val="30"/>
          <w:szCs w:val="30"/>
        </w:rPr>
        <w:t xml:space="preserve">24 </w:t>
      </w:r>
      <w:r w:rsidRPr="004F06F2">
        <w:rPr>
          <w:rFonts w:ascii="Times New Roman" w:hAnsi="Times New Roman"/>
          <w:sz w:val="30"/>
          <w:szCs w:val="30"/>
        </w:rPr>
        <w:t xml:space="preserve">месяцев от даты поставки </w:t>
      </w:r>
      <w:r w:rsidR="003A0A92">
        <w:rPr>
          <w:rFonts w:ascii="Times New Roman" w:hAnsi="Times New Roman"/>
          <w:sz w:val="30"/>
          <w:szCs w:val="30"/>
        </w:rPr>
        <w:t>продукции</w:t>
      </w:r>
      <w:r w:rsidRPr="004F06F2">
        <w:rPr>
          <w:rFonts w:ascii="Times New Roman" w:hAnsi="Times New Roman"/>
          <w:sz w:val="30"/>
          <w:szCs w:val="30"/>
        </w:rPr>
        <w:t>.</w:t>
      </w:r>
    </w:p>
    <w:p w:rsidR="00D97314" w:rsidRDefault="004F06F2" w:rsidP="003A0A92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rPr>
          <w:rFonts w:ascii="Times New Roman" w:hAnsi="Times New Roman"/>
          <w:sz w:val="30"/>
          <w:szCs w:val="30"/>
        </w:rPr>
      </w:pPr>
      <w:r w:rsidRPr="00D97314">
        <w:rPr>
          <w:rFonts w:ascii="Times New Roman" w:hAnsi="Times New Roman"/>
          <w:sz w:val="30"/>
          <w:szCs w:val="30"/>
        </w:rPr>
        <w:t>Дополнительные условия для заключения договора:</w:t>
      </w:r>
    </w:p>
    <w:p w:rsidR="004F06F2" w:rsidRPr="00D97314" w:rsidRDefault="003A0A92" w:rsidP="003A0A92">
      <w:pPr>
        <w:pStyle w:val="ConsPlusCell"/>
        <w:tabs>
          <w:tab w:val="left" w:pos="993"/>
        </w:tabs>
        <w:ind w:right="2"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продукция</w:t>
      </w:r>
      <w:r w:rsidR="004F06F2" w:rsidRPr="00D97314">
        <w:rPr>
          <w:rFonts w:ascii="Times New Roman" w:hAnsi="Times New Roman"/>
          <w:sz w:val="30"/>
          <w:szCs w:val="30"/>
        </w:rPr>
        <w:t xml:space="preserve"> должн</w:t>
      </w:r>
      <w:r>
        <w:rPr>
          <w:rFonts w:ascii="Times New Roman" w:hAnsi="Times New Roman"/>
          <w:sz w:val="30"/>
          <w:szCs w:val="30"/>
        </w:rPr>
        <w:t>а</w:t>
      </w:r>
      <w:r w:rsidR="004F06F2" w:rsidRPr="00D97314">
        <w:rPr>
          <w:rFonts w:ascii="Times New Roman" w:hAnsi="Times New Roman"/>
          <w:sz w:val="30"/>
          <w:szCs w:val="30"/>
        </w:rPr>
        <w:t xml:space="preserve"> быть нов</w:t>
      </w:r>
      <w:r>
        <w:rPr>
          <w:rFonts w:ascii="Times New Roman" w:hAnsi="Times New Roman"/>
          <w:sz w:val="30"/>
          <w:szCs w:val="30"/>
        </w:rPr>
        <w:t>ой</w:t>
      </w:r>
      <w:r w:rsidR="004F06F2" w:rsidRPr="00D97314">
        <w:rPr>
          <w:rFonts w:ascii="Times New Roman" w:hAnsi="Times New Roman"/>
          <w:sz w:val="30"/>
          <w:szCs w:val="30"/>
        </w:rPr>
        <w:t>, не бывш</w:t>
      </w:r>
      <w:r>
        <w:rPr>
          <w:rFonts w:ascii="Times New Roman" w:hAnsi="Times New Roman"/>
          <w:sz w:val="30"/>
          <w:szCs w:val="30"/>
        </w:rPr>
        <w:t>ей</w:t>
      </w:r>
      <w:r w:rsidR="004F06F2" w:rsidRPr="00D97314">
        <w:rPr>
          <w:rFonts w:ascii="Times New Roman" w:hAnsi="Times New Roman"/>
          <w:sz w:val="30"/>
          <w:szCs w:val="30"/>
        </w:rPr>
        <w:t xml:space="preserve"> в употреблении, изготовленн</w:t>
      </w:r>
      <w:r>
        <w:rPr>
          <w:rFonts w:ascii="Times New Roman" w:hAnsi="Times New Roman"/>
          <w:sz w:val="30"/>
          <w:szCs w:val="30"/>
        </w:rPr>
        <w:t>ой</w:t>
      </w:r>
      <w:r w:rsidR="004F06F2" w:rsidRPr="00D97314">
        <w:rPr>
          <w:rFonts w:ascii="Times New Roman" w:hAnsi="Times New Roman"/>
          <w:sz w:val="30"/>
          <w:szCs w:val="30"/>
        </w:rPr>
        <w:t xml:space="preserve"> не ранее 202</w:t>
      </w:r>
      <w:r w:rsidR="00D432B1" w:rsidRPr="00D432B1">
        <w:rPr>
          <w:rFonts w:ascii="Times New Roman" w:hAnsi="Times New Roman"/>
          <w:sz w:val="30"/>
          <w:szCs w:val="30"/>
        </w:rPr>
        <w:t>3</w:t>
      </w:r>
      <w:r w:rsidR="00804B5D">
        <w:rPr>
          <w:rFonts w:ascii="Times New Roman" w:hAnsi="Times New Roman"/>
          <w:sz w:val="30"/>
          <w:szCs w:val="30"/>
        </w:rPr>
        <w:t xml:space="preserve"> года.</w:t>
      </w:r>
    </w:p>
    <w:p w:rsidR="00D3688A" w:rsidRPr="00F21407" w:rsidRDefault="0065360D" w:rsidP="003A0A92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rPr>
          <w:rFonts w:ascii="Times New Roman" w:hAnsi="Times New Roman"/>
          <w:sz w:val="30"/>
          <w:szCs w:val="30"/>
        </w:rPr>
      </w:pPr>
      <w:r w:rsidRPr="00F21407">
        <w:rPr>
          <w:rFonts w:ascii="Times New Roman" w:hAnsi="Times New Roman"/>
          <w:sz w:val="30"/>
          <w:szCs w:val="30"/>
        </w:rPr>
        <w:t xml:space="preserve">Сведения о начальной (максимальной) цене закупаемых товаров: </w:t>
      </w:r>
      <w:r w:rsidR="003A0A92">
        <w:rPr>
          <w:rFonts w:ascii="Times New Roman" w:hAnsi="Times New Roman"/>
          <w:sz w:val="30"/>
          <w:szCs w:val="30"/>
        </w:rPr>
        <w:t>551</w:t>
      </w:r>
      <w:r w:rsidR="00076167">
        <w:rPr>
          <w:rFonts w:ascii="Times New Roman" w:hAnsi="Times New Roman"/>
          <w:sz w:val="30"/>
          <w:szCs w:val="30"/>
        </w:rPr>
        <w:t> </w:t>
      </w:r>
      <w:r w:rsidR="003A0A92">
        <w:rPr>
          <w:rFonts w:ascii="Times New Roman" w:hAnsi="Times New Roman"/>
          <w:sz w:val="30"/>
          <w:szCs w:val="30"/>
        </w:rPr>
        <w:t>049</w:t>
      </w:r>
      <w:r w:rsidR="00076167">
        <w:rPr>
          <w:rFonts w:ascii="Times New Roman" w:hAnsi="Times New Roman"/>
          <w:sz w:val="30"/>
          <w:szCs w:val="30"/>
        </w:rPr>
        <w:t>,</w:t>
      </w:r>
      <w:r w:rsidR="00804B5D">
        <w:rPr>
          <w:rFonts w:ascii="Times New Roman" w:hAnsi="Times New Roman"/>
          <w:sz w:val="30"/>
          <w:szCs w:val="30"/>
        </w:rPr>
        <w:t>5</w:t>
      </w:r>
      <w:r w:rsidR="003A0A92">
        <w:rPr>
          <w:rFonts w:ascii="Times New Roman" w:hAnsi="Times New Roman"/>
          <w:sz w:val="30"/>
          <w:szCs w:val="30"/>
        </w:rPr>
        <w:t>2</w:t>
      </w:r>
      <w:r w:rsidR="00076167">
        <w:rPr>
          <w:rFonts w:ascii="Times New Roman" w:hAnsi="Times New Roman"/>
          <w:sz w:val="30"/>
          <w:szCs w:val="30"/>
        </w:rPr>
        <w:t xml:space="preserve"> рос. руб. без НДС (</w:t>
      </w:r>
      <w:r w:rsidR="00804B5D">
        <w:rPr>
          <w:rFonts w:ascii="Times New Roman" w:hAnsi="Times New Roman"/>
          <w:sz w:val="30"/>
          <w:szCs w:val="30"/>
        </w:rPr>
        <w:t>6</w:t>
      </w:r>
      <w:r w:rsidR="003A0A92">
        <w:rPr>
          <w:rFonts w:ascii="Times New Roman" w:hAnsi="Times New Roman"/>
          <w:sz w:val="30"/>
          <w:szCs w:val="30"/>
        </w:rPr>
        <w:t>61</w:t>
      </w:r>
      <w:r w:rsidR="00D432B1">
        <w:rPr>
          <w:rFonts w:ascii="Times New Roman" w:hAnsi="Times New Roman"/>
          <w:sz w:val="30"/>
          <w:szCs w:val="30"/>
          <w:lang w:val="en-US"/>
        </w:rPr>
        <w:t> </w:t>
      </w:r>
      <w:r w:rsidR="003A0A92">
        <w:rPr>
          <w:rFonts w:ascii="Times New Roman" w:hAnsi="Times New Roman"/>
          <w:sz w:val="30"/>
          <w:szCs w:val="30"/>
        </w:rPr>
        <w:t>259</w:t>
      </w:r>
      <w:r w:rsidR="00076167">
        <w:rPr>
          <w:rFonts w:ascii="Times New Roman" w:hAnsi="Times New Roman"/>
          <w:sz w:val="30"/>
          <w:szCs w:val="30"/>
        </w:rPr>
        <w:t>,</w:t>
      </w:r>
      <w:r w:rsidR="003A0A92">
        <w:rPr>
          <w:rFonts w:ascii="Times New Roman" w:hAnsi="Times New Roman"/>
          <w:sz w:val="30"/>
          <w:szCs w:val="30"/>
        </w:rPr>
        <w:t>42</w:t>
      </w:r>
      <w:r w:rsidR="00076167">
        <w:rPr>
          <w:rFonts w:ascii="Times New Roman" w:hAnsi="Times New Roman"/>
          <w:sz w:val="30"/>
          <w:szCs w:val="30"/>
        </w:rPr>
        <w:t xml:space="preserve"> рос. руб. с НДС 20%).</w:t>
      </w:r>
    </w:p>
    <w:p w:rsidR="0065360D" w:rsidRPr="001B220A" w:rsidRDefault="00BF01AB" w:rsidP="00BF01AB">
      <w:pPr>
        <w:tabs>
          <w:tab w:val="left" w:pos="1134"/>
        </w:tabs>
        <w:jc w:val="right"/>
        <w:rPr>
          <w:rFonts w:ascii="Times New Roman" w:hAnsi="Times New Roman" w:cs="Times New Roman"/>
          <w:sz w:val="30"/>
          <w:szCs w:val="30"/>
        </w:rPr>
      </w:pPr>
      <w:r w:rsidRPr="001B220A">
        <w:rPr>
          <w:rFonts w:ascii="Times New Roman" w:hAnsi="Times New Roman" w:cs="Times New Roman"/>
          <w:sz w:val="30"/>
          <w:szCs w:val="30"/>
        </w:rPr>
        <w:t>Таблица №1</w:t>
      </w:r>
    </w:p>
    <w:tbl>
      <w:tblPr>
        <w:tblW w:w="15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804"/>
        <w:gridCol w:w="1275"/>
        <w:gridCol w:w="709"/>
        <w:gridCol w:w="1277"/>
        <w:gridCol w:w="1701"/>
        <w:gridCol w:w="1417"/>
        <w:gridCol w:w="1843"/>
        <w:gridCol w:w="24"/>
      </w:tblGrid>
      <w:tr w:rsidR="00B65E9C" w:rsidRPr="001B220A" w:rsidTr="00B65E9C">
        <w:trPr>
          <w:trHeight w:val="705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:rsidR="00B65E9C" w:rsidRPr="001B220A" w:rsidRDefault="00B65E9C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B65E9C" w:rsidRPr="001B220A" w:rsidRDefault="00B65E9C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6804" w:type="dxa"/>
            <w:vMerge w:val="restart"/>
            <w:shd w:val="clear" w:color="auto" w:fill="auto"/>
            <w:vAlign w:val="center"/>
            <w:hideMark/>
          </w:tcPr>
          <w:p w:rsidR="00B65E9C" w:rsidRPr="001B220A" w:rsidRDefault="00B65E9C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1275" w:type="dxa"/>
            <w:vMerge w:val="restart"/>
            <w:vAlign w:val="center"/>
          </w:tcPr>
          <w:p w:rsidR="00B65E9C" w:rsidRPr="001B220A" w:rsidRDefault="00B65E9C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Ссылка на ТЗ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B65E9C" w:rsidRPr="001B220A" w:rsidRDefault="00B65E9C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Кол-во,</w:t>
            </w:r>
          </w:p>
          <w:p w:rsidR="00B65E9C" w:rsidRPr="001B220A" w:rsidRDefault="00B65E9C" w:rsidP="00AA119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262" w:type="dxa"/>
            <w:gridSpan w:val="5"/>
            <w:shd w:val="clear" w:color="auto" w:fill="auto"/>
            <w:vAlign w:val="center"/>
          </w:tcPr>
          <w:p w:rsidR="00B65E9C" w:rsidRPr="001B220A" w:rsidRDefault="00B65E9C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Начальная (максимальная) цена договора на ЗД</w:t>
            </w:r>
          </w:p>
          <w:p w:rsidR="00B65E9C" w:rsidRPr="001B220A" w:rsidRDefault="00B65E9C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(с учетом транспортных расходов),</w:t>
            </w:r>
          </w:p>
          <w:p w:rsidR="00B65E9C" w:rsidRPr="001B220A" w:rsidRDefault="00B65E9C" w:rsidP="003A0A9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рос</w:t>
            </w: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 руб.</w:t>
            </w:r>
          </w:p>
        </w:tc>
      </w:tr>
      <w:tr w:rsidR="00B65E9C" w:rsidRPr="001B220A" w:rsidTr="00B65E9C">
        <w:trPr>
          <w:gridAfter w:val="1"/>
          <w:wAfter w:w="24" w:type="dxa"/>
          <w:trHeight w:val="615"/>
          <w:jc w:val="center"/>
        </w:trPr>
        <w:tc>
          <w:tcPr>
            <w:tcW w:w="562" w:type="dxa"/>
            <w:vMerge/>
            <w:vAlign w:val="center"/>
            <w:hideMark/>
          </w:tcPr>
          <w:p w:rsidR="00B65E9C" w:rsidRPr="001B220A" w:rsidRDefault="00B65E9C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804" w:type="dxa"/>
            <w:vMerge/>
            <w:vAlign w:val="center"/>
            <w:hideMark/>
          </w:tcPr>
          <w:p w:rsidR="00B65E9C" w:rsidRPr="001B220A" w:rsidRDefault="00B65E9C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B65E9C" w:rsidRPr="001B220A" w:rsidRDefault="00B65E9C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65E9C" w:rsidRPr="001B220A" w:rsidRDefault="00B65E9C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B65E9C" w:rsidRPr="001B220A" w:rsidRDefault="00B65E9C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Цена</w:t>
            </w:r>
          </w:p>
          <w:p w:rsidR="00B65E9C" w:rsidRPr="001B220A" w:rsidRDefault="00B65E9C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65E9C" w:rsidRPr="001B220A" w:rsidRDefault="00B65E9C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B65E9C" w:rsidRPr="001B220A" w:rsidRDefault="00B65E9C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65E9C" w:rsidRPr="001B220A" w:rsidRDefault="00B65E9C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B65E9C" w:rsidRPr="001B220A" w:rsidRDefault="00B65E9C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НДС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65E9C" w:rsidRPr="001B220A" w:rsidRDefault="00B65E9C" w:rsidP="00B65E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 с НДС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20%</w:t>
            </w:r>
          </w:p>
        </w:tc>
      </w:tr>
      <w:tr w:rsidR="003A0A92" w:rsidRPr="001B220A" w:rsidTr="003A0A92">
        <w:trPr>
          <w:gridAfter w:val="1"/>
          <w:wAfter w:w="24" w:type="dxa"/>
          <w:trHeight w:val="436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:rsidR="003A0A92" w:rsidRPr="001B220A" w:rsidRDefault="003A0A92" w:rsidP="003A0A9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804" w:type="dxa"/>
          </w:tcPr>
          <w:p w:rsidR="003A0A92" w:rsidRPr="00804B5D" w:rsidRDefault="003A0A92" w:rsidP="003A0A9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04B5D">
              <w:rPr>
                <w:rFonts w:ascii="Times New Roman" w:eastAsia="Times New Roman" w:hAnsi="Times New Roman" w:cs="Times New Roman"/>
                <w:sz w:val="22"/>
                <w:szCs w:val="22"/>
              </w:rPr>
              <w:t>Задвижка клиновая ЗКЛ2-50-63-Ф-30нж76нж-12Х18Н9ТЛ-Ру-С0-УХЛ1-Газ Корпус сталь 12Х18Н9ТЛ, крышка 12Х18Н10Т; L=270мм; Класс герметичности А по ГОСТ 954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4, Управление ручное (маховик), </w:t>
            </w:r>
            <w:r w:rsidRPr="00804B5D">
              <w:rPr>
                <w:rFonts w:ascii="Times New Roman" w:eastAsia="Times New Roman" w:hAnsi="Times New Roman" w:cs="Times New Roman"/>
                <w:sz w:val="22"/>
                <w:szCs w:val="22"/>
              </w:rPr>
              <w:t>исполнение фланцев корпуса J по ГОСТ 33259-2015, с КОФ из стали 12Х18Н10Т, прокладками и крепежом 12Х18Н10Т. Согласно СТО ГАЗПРОМ</w:t>
            </w:r>
          </w:p>
        </w:tc>
        <w:tc>
          <w:tcPr>
            <w:tcW w:w="1275" w:type="dxa"/>
            <w:vAlign w:val="center"/>
          </w:tcPr>
          <w:p w:rsidR="003A0A92" w:rsidRPr="00804B5D" w:rsidRDefault="003A0A92" w:rsidP="003A0A9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ТЗ для позиции №1 (ПОЭКС)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0A92" w:rsidRPr="00804B5D" w:rsidRDefault="003A0A92" w:rsidP="003A0A9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04B5D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7" w:type="dxa"/>
            <w:shd w:val="clear" w:color="000000" w:fill="BFBFBF"/>
            <w:noWrap/>
            <w:vAlign w:val="center"/>
          </w:tcPr>
          <w:p w:rsidR="003A0A92" w:rsidRPr="003A0A92" w:rsidRDefault="003A0A92" w:rsidP="003A0A9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A0A92">
              <w:rPr>
                <w:rFonts w:ascii="Times New Roman" w:eastAsia="Times New Roman" w:hAnsi="Times New Roman" w:cs="Times New Roman"/>
                <w:sz w:val="22"/>
                <w:szCs w:val="22"/>
              </w:rPr>
              <w:t>163 622,47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A0A92" w:rsidRPr="003A0A92" w:rsidRDefault="003A0A92" w:rsidP="003A0A9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A0A92">
              <w:rPr>
                <w:rFonts w:ascii="Times New Roman" w:eastAsia="Times New Roman" w:hAnsi="Times New Roman" w:cs="Times New Roman"/>
                <w:sz w:val="22"/>
                <w:szCs w:val="22"/>
              </w:rPr>
              <w:t>163 622,47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A0A92" w:rsidRPr="003A0A92" w:rsidRDefault="003A0A92" w:rsidP="003A0A9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A0A92">
              <w:rPr>
                <w:rFonts w:ascii="Times New Roman" w:eastAsia="Times New Roman" w:hAnsi="Times New Roman" w:cs="Times New Roman"/>
                <w:sz w:val="22"/>
                <w:szCs w:val="22"/>
              </w:rPr>
              <w:t>32 724,49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0A92" w:rsidRPr="003A0A92" w:rsidRDefault="003A0A92" w:rsidP="003A0A9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A0A92">
              <w:rPr>
                <w:rFonts w:ascii="Times New Roman" w:eastAsia="Times New Roman" w:hAnsi="Times New Roman" w:cs="Times New Roman"/>
                <w:sz w:val="22"/>
                <w:szCs w:val="22"/>
              </w:rPr>
              <w:t>196 346,96</w:t>
            </w:r>
          </w:p>
        </w:tc>
      </w:tr>
      <w:tr w:rsidR="003A0A92" w:rsidRPr="001B220A" w:rsidTr="003A0A92">
        <w:trPr>
          <w:gridAfter w:val="1"/>
          <w:wAfter w:w="24" w:type="dxa"/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A0A92" w:rsidRPr="001B220A" w:rsidRDefault="003A0A92" w:rsidP="003A0A9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804" w:type="dxa"/>
          </w:tcPr>
          <w:p w:rsidR="003A0A92" w:rsidRPr="00804B5D" w:rsidRDefault="003A0A92" w:rsidP="003A0A9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04B5D">
              <w:rPr>
                <w:rFonts w:ascii="Times New Roman" w:eastAsia="Times New Roman" w:hAnsi="Times New Roman" w:cs="Times New Roman"/>
                <w:sz w:val="22"/>
                <w:szCs w:val="22"/>
              </w:rPr>
              <w:t>Задвижка клиновая ЗКЛ2-150-100-Ф-31с16нж-20Л-Ру-С0-У1-Газ Корпус сталь 20Л; L=562мм; Класс герметичности А по ГОСТ 954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4, Управление ручное (маховик)</w:t>
            </w:r>
            <w:r w:rsidRPr="00804B5D">
              <w:rPr>
                <w:rFonts w:ascii="Times New Roman" w:eastAsia="Times New Roman" w:hAnsi="Times New Roman" w:cs="Times New Roman"/>
                <w:sz w:val="22"/>
                <w:szCs w:val="22"/>
              </w:rPr>
              <w:t>, исполнение фланцев корпуса J по ГОСТ 33259-2015, с КОФ из стали 20, прокладками и крепежом 40Х. Согласно СТО ГАЗПРОМ</w:t>
            </w:r>
          </w:p>
        </w:tc>
        <w:tc>
          <w:tcPr>
            <w:tcW w:w="1275" w:type="dxa"/>
            <w:vAlign w:val="center"/>
          </w:tcPr>
          <w:p w:rsidR="003A0A92" w:rsidRPr="00804B5D" w:rsidRDefault="003A0A92" w:rsidP="003A0A9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ТЗ для позиции №2 (ГРС)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0A92" w:rsidRPr="00804B5D" w:rsidRDefault="003A0A92" w:rsidP="003A0A9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04B5D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7" w:type="dxa"/>
            <w:shd w:val="clear" w:color="000000" w:fill="BFBFBF"/>
            <w:noWrap/>
            <w:vAlign w:val="center"/>
          </w:tcPr>
          <w:p w:rsidR="003A0A92" w:rsidRPr="003A0A92" w:rsidRDefault="003A0A92" w:rsidP="003A0A9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A0A92">
              <w:rPr>
                <w:rFonts w:ascii="Times New Roman" w:eastAsia="Times New Roman" w:hAnsi="Times New Roman" w:cs="Times New Roman"/>
                <w:sz w:val="22"/>
                <w:szCs w:val="22"/>
              </w:rPr>
              <w:t>387 427,05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A0A92" w:rsidRPr="003A0A92" w:rsidRDefault="003A0A92" w:rsidP="003A0A9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A0A92">
              <w:rPr>
                <w:rFonts w:ascii="Times New Roman" w:eastAsia="Times New Roman" w:hAnsi="Times New Roman" w:cs="Times New Roman"/>
                <w:sz w:val="22"/>
                <w:szCs w:val="22"/>
              </w:rPr>
              <w:t>387 427,05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A0A92" w:rsidRPr="003A0A92" w:rsidRDefault="003A0A92" w:rsidP="003A0A9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A0A92">
              <w:rPr>
                <w:rFonts w:ascii="Times New Roman" w:eastAsia="Times New Roman" w:hAnsi="Times New Roman" w:cs="Times New Roman"/>
                <w:sz w:val="22"/>
                <w:szCs w:val="22"/>
              </w:rPr>
              <w:t>77 485,41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0A92" w:rsidRPr="003A0A92" w:rsidRDefault="003A0A92" w:rsidP="003A0A9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A0A92">
              <w:rPr>
                <w:rFonts w:ascii="Times New Roman" w:eastAsia="Times New Roman" w:hAnsi="Times New Roman" w:cs="Times New Roman"/>
                <w:sz w:val="22"/>
                <w:szCs w:val="22"/>
              </w:rPr>
              <w:t>464 912,46</w:t>
            </w:r>
          </w:p>
        </w:tc>
      </w:tr>
      <w:tr w:rsidR="00B65E9C" w:rsidRPr="001B220A" w:rsidTr="00B65E9C">
        <w:trPr>
          <w:gridAfter w:val="1"/>
          <w:wAfter w:w="24" w:type="dxa"/>
          <w:trHeight w:val="465"/>
          <w:jc w:val="center"/>
        </w:trPr>
        <w:tc>
          <w:tcPr>
            <w:tcW w:w="10627" w:type="dxa"/>
            <w:gridSpan w:val="5"/>
            <w:vAlign w:val="center"/>
          </w:tcPr>
          <w:p w:rsidR="00B65E9C" w:rsidRPr="00B65E9C" w:rsidRDefault="00B65E9C" w:rsidP="003A0A92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65E9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стоимость МТР в ро</w:t>
            </w:r>
            <w:bookmarkStart w:id="0" w:name="_GoBack"/>
            <w:bookmarkEnd w:id="0"/>
            <w:r w:rsidRPr="00B65E9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с. 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5E9C" w:rsidRPr="00B65E9C" w:rsidRDefault="003A0A92" w:rsidP="003A0A9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A0A9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551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Pr="003A0A9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049,52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65E9C" w:rsidRPr="00B65E9C" w:rsidRDefault="003A0A92" w:rsidP="003A0A9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A0A9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110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Pr="003A0A9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209,90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65E9C" w:rsidRPr="00B65E9C" w:rsidRDefault="003A0A92" w:rsidP="003A0A9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A0A9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661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Pr="003A0A9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259,42</w:t>
            </w:r>
          </w:p>
        </w:tc>
      </w:tr>
    </w:tbl>
    <w:p w:rsidR="00B56ED2" w:rsidRDefault="00B56ED2" w:rsidP="00B56ED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5360D" w:rsidRPr="00976560" w:rsidRDefault="0065360D" w:rsidP="00B56ED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Цена, предложенная участником, не должна превышать начальную (максимальную) цену закупаемых товаров </w:t>
      </w:r>
      <w:r w:rsidR="001310EC" w:rsidRPr="00976560">
        <w:rPr>
          <w:rFonts w:ascii="Times New Roman" w:hAnsi="Times New Roman" w:cs="Times New Roman"/>
          <w:b/>
          <w:sz w:val="28"/>
          <w:szCs w:val="28"/>
          <w:u w:val="single"/>
        </w:rPr>
        <w:t>ПО КАЖДОЙ ПОЗИЦИИ</w:t>
      </w: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sectPr w:rsidR="0065360D" w:rsidRPr="00976560" w:rsidSect="003A0A92">
      <w:footerReference w:type="default" r:id="rId8"/>
      <w:headerReference w:type="first" r:id="rId9"/>
      <w:footerReference w:type="first" r:id="rId10"/>
      <w:type w:val="continuous"/>
      <w:pgSz w:w="16834" w:h="11909" w:orient="landscape"/>
      <w:pgMar w:top="1214" w:right="567" w:bottom="567" w:left="709" w:header="284" w:footer="43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798" w:rsidRDefault="00B01798" w:rsidP="00CA2407">
      <w:r>
        <w:separator/>
      </w:r>
    </w:p>
  </w:endnote>
  <w:endnote w:type="continuationSeparator" w:id="0">
    <w:p w:rsidR="00B01798" w:rsidRDefault="00B01798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7632677"/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660E3A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A0A9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681E" w:rsidRDefault="0089681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685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3A0A92" w:rsidRDefault="0089681E" w:rsidP="003A0A92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A0A92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798" w:rsidRDefault="00B01798" w:rsidP="00CA2407">
      <w:r>
        <w:separator/>
      </w:r>
    </w:p>
  </w:footnote>
  <w:footnote w:type="continuationSeparator" w:id="0">
    <w:p w:rsidR="00B01798" w:rsidRDefault="00B01798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8A" w:rsidRPr="00C17D37" w:rsidRDefault="00D3688A" w:rsidP="00D3688A">
    <w:pPr>
      <w:pStyle w:val="a6"/>
      <w:jc w:val="right"/>
      <w:rPr>
        <w:rFonts w:ascii="Times New Roman" w:hAnsi="Times New Roman" w:cs="Times New Roman"/>
        <w:b/>
        <w:i/>
        <w:sz w:val="30"/>
        <w:szCs w:val="30"/>
      </w:rPr>
    </w:pPr>
    <w:r w:rsidRPr="00C17D37">
      <w:rPr>
        <w:rFonts w:ascii="Times New Roman" w:hAnsi="Times New Roman" w:cs="Times New Roman"/>
        <w:b/>
        <w:i/>
        <w:sz w:val="30"/>
        <w:szCs w:val="30"/>
      </w:rPr>
      <w:t>Приложение №2</w:t>
    </w:r>
  </w:p>
  <w:p w:rsidR="000B4768" w:rsidRPr="000B4768" w:rsidRDefault="00C17D37" w:rsidP="000B4768">
    <w:pPr>
      <w:pStyle w:val="a6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Документация о маркетинговых исследованиях </w:t>
    </w:r>
    <w:r w:rsidR="005A29EF" w:rsidRPr="005A29EF">
      <w:rPr>
        <w:rFonts w:ascii="Times New Roman" w:hAnsi="Times New Roman" w:cs="Times New Roman"/>
        <w:i/>
      </w:rPr>
      <w:t>№</w:t>
    </w:r>
    <w:r w:rsidR="000B4768" w:rsidRPr="000B4768">
      <w:rPr>
        <w:rFonts w:ascii="Times New Roman" w:hAnsi="Times New Roman" w:cs="Times New Roman"/>
        <w:i/>
      </w:rPr>
      <w:t>24_ГТБеларусь-4.3-1213/10-0046 (ППЗ №1001335832)</w:t>
    </w:r>
  </w:p>
  <w:p w:rsidR="00CE56FF" w:rsidRPr="00EC044B" w:rsidRDefault="000B4768" w:rsidP="000B4768">
    <w:pPr>
      <w:pStyle w:val="a6"/>
      <w:jc w:val="right"/>
    </w:pPr>
    <w:r w:rsidRPr="000B4768">
      <w:rPr>
        <w:rFonts w:ascii="Times New Roman" w:hAnsi="Times New Roman" w:cs="Times New Roman"/>
        <w:i/>
      </w:rPr>
      <w:t>(номер закупки в Плане Группы Газпром 24/4.3/0001105/ГТБ)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1B63"/>
    <w:multiLevelType w:val="hybridMultilevel"/>
    <w:tmpl w:val="B4709F66"/>
    <w:lvl w:ilvl="0" w:tplc="235C03FA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E90B4C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4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F82CE3"/>
    <w:multiLevelType w:val="hybridMultilevel"/>
    <w:tmpl w:val="9DB6EB20"/>
    <w:lvl w:ilvl="0" w:tplc="B7AA63A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D12F09"/>
    <w:multiLevelType w:val="hybridMultilevel"/>
    <w:tmpl w:val="73E0D228"/>
    <w:lvl w:ilvl="0" w:tplc="1A9894F0">
      <w:start w:val="8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6F30090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 w15:restartNumberingAfterBreak="0">
    <w:nsid w:val="2A12227C"/>
    <w:multiLevelType w:val="hybridMultilevel"/>
    <w:tmpl w:val="F4D07AF4"/>
    <w:lvl w:ilvl="0" w:tplc="A1828F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E8B38B6"/>
    <w:multiLevelType w:val="hybridMultilevel"/>
    <w:tmpl w:val="BD063E14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9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21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4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D551959"/>
    <w:multiLevelType w:val="hybridMultilevel"/>
    <w:tmpl w:val="2DD6DDFE"/>
    <w:lvl w:ilvl="0" w:tplc="54E2F362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6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A25161"/>
    <w:multiLevelType w:val="hybridMultilevel"/>
    <w:tmpl w:val="6298FB1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3E6858"/>
    <w:multiLevelType w:val="hybridMultilevel"/>
    <w:tmpl w:val="69EC1656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D49C7"/>
    <w:multiLevelType w:val="multilevel"/>
    <w:tmpl w:val="990CCE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38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39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40" w15:restartNumberingAfterBreak="0">
    <w:nsid w:val="73EF73CB"/>
    <w:multiLevelType w:val="hybridMultilevel"/>
    <w:tmpl w:val="EDAEECBC"/>
    <w:lvl w:ilvl="0" w:tplc="7654E05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F10959"/>
    <w:multiLevelType w:val="hybridMultilevel"/>
    <w:tmpl w:val="7416CEDE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E5020BB"/>
    <w:multiLevelType w:val="hybridMultilevel"/>
    <w:tmpl w:val="D3982CBA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38"/>
  </w:num>
  <w:num w:numId="4">
    <w:abstractNumId w:val="10"/>
  </w:num>
  <w:num w:numId="5">
    <w:abstractNumId w:val="41"/>
  </w:num>
  <w:num w:numId="6">
    <w:abstractNumId w:val="9"/>
  </w:num>
  <w:num w:numId="7">
    <w:abstractNumId w:val="24"/>
  </w:num>
  <w:num w:numId="8">
    <w:abstractNumId w:val="28"/>
  </w:num>
  <w:num w:numId="9">
    <w:abstractNumId w:val="4"/>
  </w:num>
  <w:num w:numId="10">
    <w:abstractNumId w:val="33"/>
  </w:num>
  <w:num w:numId="11">
    <w:abstractNumId w:val="19"/>
  </w:num>
  <w:num w:numId="12">
    <w:abstractNumId w:val="13"/>
  </w:num>
  <w:num w:numId="13">
    <w:abstractNumId w:val="29"/>
  </w:num>
  <w:num w:numId="14">
    <w:abstractNumId w:val="22"/>
  </w:num>
  <w:num w:numId="15">
    <w:abstractNumId w:val="36"/>
  </w:num>
  <w:num w:numId="16">
    <w:abstractNumId w:val="21"/>
  </w:num>
  <w:num w:numId="17">
    <w:abstractNumId w:val="5"/>
  </w:num>
  <w:num w:numId="18">
    <w:abstractNumId w:val="39"/>
  </w:num>
  <w:num w:numId="19">
    <w:abstractNumId w:val="42"/>
  </w:num>
  <w:num w:numId="20">
    <w:abstractNumId w:val="1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8"/>
  </w:num>
  <w:num w:numId="24">
    <w:abstractNumId w:val="15"/>
  </w:num>
  <w:num w:numId="25">
    <w:abstractNumId w:val="2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11"/>
  </w:num>
  <w:num w:numId="28">
    <w:abstractNumId w:val="23"/>
  </w:num>
  <w:num w:numId="29">
    <w:abstractNumId w:val="40"/>
  </w:num>
  <w:num w:numId="30">
    <w:abstractNumId w:val="37"/>
  </w:num>
  <w:num w:numId="31">
    <w:abstractNumId w:val="2"/>
  </w:num>
  <w:num w:numId="32">
    <w:abstractNumId w:val="17"/>
  </w:num>
  <w:num w:numId="33">
    <w:abstractNumId w:val="6"/>
  </w:num>
  <w:num w:numId="34">
    <w:abstractNumId w:val="26"/>
  </w:num>
  <w:num w:numId="35">
    <w:abstractNumId w:val="27"/>
  </w:num>
  <w:num w:numId="36">
    <w:abstractNumId w:val="44"/>
  </w:num>
  <w:num w:numId="37">
    <w:abstractNumId w:val="25"/>
  </w:num>
  <w:num w:numId="38">
    <w:abstractNumId w:val="43"/>
  </w:num>
  <w:num w:numId="39">
    <w:abstractNumId w:val="35"/>
  </w:num>
  <w:num w:numId="40">
    <w:abstractNumId w:val="7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2"/>
  </w:num>
  <w:num w:numId="44">
    <w:abstractNumId w:val="0"/>
  </w:num>
  <w:num w:numId="45">
    <w:abstractNumId w:val="32"/>
  </w:num>
  <w:num w:numId="46">
    <w:abstractNumId w:val="16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36F4"/>
    <w:rsid w:val="00006B85"/>
    <w:rsid w:val="000102FF"/>
    <w:rsid w:val="00020609"/>
    <w:rsid w:val="00020A66"/>
    <w:rsid w:val="0002213A"/>
    <w:rsid w:val="0002469D"/>
    <w:rsid w:val="000339F7"/>
    <w:rsid w:val="00036ED8"/>
    <w:rsid w:val="0003761D"/>
    <w:rsid w:val="00037A86"/>
    <w:rsid w:val="00037FA4"/>
    <w:rsid w:val="000553A2"/>
    <w:rsid w:val="00070949"/>
    <w:rsid w:val="00076167"/>
    <w:rsid w:val="00082B3E"/>
    <w:rsid w:val="00083A27"/>
    <w:rsid w:val="00090CC4"/>
    <w:rsid w:val="00091BC4"/>
    <w:rsid w:val="00093DDC"/>
    <w:rsid w:val="000A4A33"/>
    <w:rsid w:val="000A632C"/>
    <w:rsid w:val="000B4768"/>
    <w:rsid w:val="000B7D37"/>
    <w:rsid w:val="000C5457"/>
    <w:rsid w:val="000D10C4"/>
    <w:rsid w:val="000E0147"/>
    <w:rsid w:val="000E01DA"/>
    <w:rsid w:val="000E702A"/>
    <w:rsid w:val="000F0C1A"/>
    <w:rsid w:val="0010029E"/>
    <w:rsid w:val="001003CD"/>
    <w:rsid w:val="00100B72"/>
    <w:rsid w:val="00100C32"/>
    <w:rsid w:val="00103E1F"/>
    <w:rsid w:val="00111077"/>
    <w:rsid w:val="001310EC"/>
    <w:rsid w:val="00132308"/>
    <w:rsid w:val="00150F07"/>
    <w:rsid w:val="00151E45"/>
    <w:rsid w:val="00155457"/>
    <w:rsid w:val="00160398"/>
    <w:rsid w:val="00163EBD"/>
    <w:rsid w:val="001656C3"/>
    <w:rsid w:val="0016725D"/>
    <w:rsid w:val="00184936"/>
    <w:rsid w:val="00193747"/>
    <w:rsid w:val="001A3AC0"/>
    <w:rsid w:val="001B0007"/>
    <w:rsid w:val="001B220A"/>
    <w:rsid w:val="001B2491"/>
    <w:rsid w:val="001B28EE"/>
    <w:rsid w:val="001B3A11"/>
    <w:rsid w:val="001C0629"/>
    <w:rsid w:val="001C1385"/>
    <w:rsid w:val="001C19C9"/>
    <w:rsid w:val="001C6027"/>
    <w:rsid w:val="001D01B8"/>
    <w:rsid w:val="001D24CB"/>
    <w:rsid w:val="001E4D60"/>
    <w:rsid w:val="001E61F6"/>
    <w:rsid w:val="001E6D82"/>
    <w:rsid w:val="001F38C1"/>
    <w:rsid w:val="00200E19"/>
    <w:rsid w:val="002025D8"/>
    <w:rsid w:val="00204613"/>
    <w:rsid w:val="002062ED"/>
    <w:rsid w:val="00207418"/>
    <w:rsid w:val="00212F66"/>
    <w:rsid w:val="00215DBB"/>
    <w:rsid w:val="00217822"/>
    <w:rsid w:val="00220B7B"/>
    <w:rsid w:val="00225E20"/>
    <w:rsid w:val="0022687E"/>
    <w:rsid w:val="00233EF6"/>
    <w:rsid w:val="00236978"/>
    <w:rsid w:val="002415F0"/>
    <w:rsid w:val="002419E5"/>
    <w:rsid w:val="00243664"/>
    <w:rsid w:val="002445CE"/>
    <w:rsid w:val="002463E7"/>
    <w:rsid w:val="00246B9F"/>
    <w:rsid w:val="00260E5B"/>
    <w:rsid w:val="00263DD6"/>
    <w:rsid w:val="00266EFA"/>
    <w:rsid w:val="0026782B"/>
    <w:rsid w:val="00280D04"/>
    <w:rsid w:val="00281A3C"/>
    <w:rsid w:val="002852ED"/>
    <w:rsid w:val="00285EF4"/>
    <w:rsid w:val="00291BAB"/>
    <w:rsid w:val="002936A7"/>
    <w:rsid w:val="00297088"/>
    <w:rsid w:val="00297AE8"/>
    <w:rsid w:val="002A0F2A"/>
    <w:rsid w:val="002A211E"/>
    <w:rsid w:val="002A6F63"/>
    <w:rsid w:val="002B45E1"/>
    <w:rsid w:val="002B64CF"/>
    <w:rsid w:val="002B6AAB"/>
    <w:rsid w:val="002D3013"/>
    <w:rsid w:val="002D3B7A"/>
    <w:rsid w:val="002E4479"/>
    <w:rsid w:val="002E496C"/>
    <w:rsid w:val="002E543E"/>
    <w:rsid w:val="002E580C"/>
    <w:rsid w:val="002E73FC"/>
    <w:rsid w:val="002F45FB"/>
    <w:rsid w:val="002F4DE5"/>
    <w:rsid w:val="002F5CAA"/>
    <w:rsid w:val="00303086"/>
    <w:rsid w:val="00304551"/>
    <w:rsid w:val="00306C72"/>
    <w:rsid w:val="00312C90"/>
    <w:rsid w:val="00312EDC"/>
    <w:rsid w:val="00314196"/>
    <w:rsid w:val="00314C8C"/>
    <w:rsid w:val="00316D7E"/>
    <w:rsid w:val="00317147"/>
    <w:rsid w:val="0031779E"/>
    <w:rsid w:val="0032171D"/>
    <w:rsid w:val="003229DB"/>
    <w:rsid w:val="00333B36"/>
    <w:rsid w:val="0034562A"/>
    <w:rsid w:val="003509B8"/>
    <w:rsid w:val="00350BB2"/>
    <w:rsid w:val="00350BE0"/>
    <w:rsid w:val="003510BA"/>
    <w:rsid w:val="00352F6E"/>
    <w:rsid w:val="00355B30"/>
    <w:rsid w:val="00356D11"/>
    <w:rsid w:val="0035751F"/>
    <w:rsid w:val="00361CA7"/>
    <w:rsid w:val="00367A06"/>
    <w:rsid w:val="0037035D"/>
    <w:rsid w:val="00371394"/>
    <w:rsid w:val="00376CCF"/>
    <w:rsid w:val="00380035"/>
    <w:rsid w:val="00383585"/>
    <w:rsid w:val="00387A9D"/>
    <w:rsid w:val="003936DE"/>
    <w:rsid w:val="00397F2F"/>
    <w:rsid w:val="003A0A92"/>
    <w:rsid w:val="003A769B"/>
    <w:rsid w:val="003B5B60"/>
    <w:rsid w:val="003B658C"/>
    <w:rsid w:val="003B7501"/>
    <w:rsid w:val="003C1E48"/>
    <w:rsid w:val="003C3098"/>
    <w:rsid w:val="003C7E2D"/>
    <w:rsid w:val="003D017F"/>
    <w:rsid w:val="003D32AF"/>
    <w:rsid w:val="003D3C64"/>
    <w:rsid w:val="003D4C39"/>
    <w:rsid w:val="003F530E"/>
    <w:rsid w:val="00402F7B"/>
    <w:rsid w:val="0040568B"/>
    <w:rsid w:val="00407EA2"/>
    <w:rsid w:val="004115C7"/>
    <w:rsid w:val="00411893"/>
    <w:rsid w:val="0041416D"/>
    <w:rsid w:val="00417C0A"/>
    <w:rsid w:val="0042229B"/>
    <w:rsid w:val="00422BCD"/>
    <w:rsid w:val="0042550A"/>
    <w:rsid w:val="00431C63"/>
    <w:rsid w:val="0043773E"/>
    <w:rsid w:val="004435C8"/>
    <w:rsid w:val="00446680"/>
    <w:rsid w:val="0045294F"/>
    <w:rsid w:val="00454BAD"/>
    <w:rsid w:val="00455072"/>
    <w:rsid w:val="00455E83"/>
    <w:rsid w:val="00456A56"/>
    <w:rsid w:val="00464C30"/>
    <w:rsid w:val="004668A4"/>
    <w:rsid w:val="00466A37"/>
    <w:rsid w:val="00485112"/>
    <w:rsid w:val="004907FB"/>
    <w:rsid w:val="00492580"/>
    <w:rsid w:val="00493F5B"/>
    <w:rsid w:val="004A00FB"/>
    <w:rsid w:val="004A073C"/>
    <w:rsid w:val="004B12CC"/>
    <w:rsid w:val="004B4FD6"/>
    <w:rsid w:val="004B7835"/>
    <w:rsid w:val="004C051C"/>
    <w:rsid w:val="004C11EE"/>
    <w:rsid w:val="004E11E7"/>
    <w:rsid w:val="004F06F2"/>
    <w:rsid w:val="004F19C7"/>
    <w:rsid w:val="004F1C44"/>
    <w:rsid w:val="004F4575"/>
    <w:rsid w:val="004F673B"/>
    <w:rsid w:val="0050009B"/>
    <w:rsid w:val="00513DA2"/>
    <w:rsid w:val="00520611"/>
    <w:rsid w:val="00520710"/>
    <w:rsid w:val="00527145"/>
    <w:rsid w:val="00534790"/>
    <w:rsid w:val="005463CD"/>
    <w:rsid w:val="005479A9"/>
    <w:rsid w:val="0055539A"/>
    <w:rsid w:val="00557199"/>
    <w:rsid w:val="00560536"/>
    <w:rsid w:val="00561F43"/>
    <w:rsid w:val="0056756A"/>
    <w:rsid w:val="005807E2"/>
    <w:rsid w:val="00581F45"/>
    <w:rsid w:val="0059762E"/>
    <w:rsid w:val="005A23A3"/>
    <w:rsid w:val="005A29EF"/>
    <w:rsid w:val="005A57A0"/>
    <w:rsid w:val="005A6991"/>
    <w:rsid w:val="005B4582"/>
    <w:rsid w:val="005C4E6E"/>
    <w:rsid w:val="005D01A5"/>
    <w:rsid w:val="005D378C"/>
    <w:rsid w:val="005E7153"/>
    <w:rsid w:val="005F2019"/>
    <w:rsid w:val="005F2625"/>
    <w:rsid w:val="005F2955"/>
    <w:rsid w:val="005F310E"/>
    <w:rsid w:val="005F48E8"/>
    <w:rsid w:val="005F5856"/>
    <w:rsid w:val="006026CD"/>
    <w:rsid w:val="0060384A"/>
    <w:rsid w:val="00605982"/>
    <w:rsid w:val="00605BD4"/>
    <w:rsid w:val="0060608E"/>
    <w:rsid w:val="006106FE"/>
    <w:rsid w:val="00612691"/>
    <w:rsid w:val="006141F7"/>
    <w:rsid w:val="006141F9"/>
    <w:rsid w:val="006146BB"/>
    <w:rsid w:val="00616718"/>
    <w:rsid w:val="00617D50"/>
    <w:rsid w:val="00621E2B"/>
    <w:rsid w:val="006224CC"/>
    <w:rsid w:val="006226D7"/>
    <w:rsid w:val="00633DCF"/>
    <w:rsid w:val="00636CC3"/>
    <w:rsid w:val="00636F78"/>
    <w:rsid w:val="00641B4F"/>
    <w:rsid w:val="00642CB1"/>
    <w:rsid w:val="00643139"/>
    <w:rsid w:val="00645C96"/>
    <w:rsid w:val="006474DC"/>
    <w:rsid w:val="0065322C"/>
    <w:rsid w:val="0065360D"/>
    <w:rsid w:val="00660E3A"/>
    <w:rsid w:val="00664AD7"/>
    <w:rsid w:val="00664B9E"/>
    <w:rsid w:val="0066572F"/>
    <w:rsid w:val="00670F8B"/>
    <w:rsid w:val="0067473C"/>
    <w:rsid w:val="00675027"/>
    <w:rsid w:val="006752BB"/>
    <w:rsid w:val="00676F46"/>
    <w:rsid w:val="00682464"/>
    <w:rsid w:val="00682946"/>
    <w:rsid w:val="006876DA"/>
    <w:rsid w:val="006916B9"/>
    <w:rsid w:val="00692113"/>
    <w:rsid w:val="00695A95"/>
    <w:rsid w:val="006A320B"/>
    <w:rsid w:val="006A6082"/>
    <w:rsid w:val="006A6E87"/>
    <w:rsid w:val="006B312B"/>
    <w:rsid w:val="006C2192"/>
    <w:rsid w:val="006C34B2"/>
    <w:rsid w:val="006D3C63"/>
    <w:rsid w:val="006D5F7F"/>
    <w:rsid w:val="006D7A5E"/>
    <w:rsid w:val="006E1FAA"/>
    <w:rsid w:val="006E2BB5"/>
    <w:rsid w:val="006E3F6A"/>
    <w:rsid w:val="006F3C65"/>
    <w:rsid w:val="006F3E6C"/>
    <w:rsid w:val="006F4BE5"/>
    <w:rsid w:val="006F5E76"/>
    <w:rsid w:val="00701615"/>
    <w:rsid w:val="00701DF7"/>
    <w:rsid w:val="00703AA5"/>
    <w:rsid w:val="00704BE2"/>
    <w:rsid w:val="00706A22"/>
    <w:rsid w:val="00707609"/>
    <w:rsid w:val="00707CB0"/>
    <w:rsid w:val="007135A9"/>
    <w:rsid w:val="00720035"/>
    <w:rsid w:val="00720C32"/>
    <w:rsid w:val="00722E00"/>
    <w:rsid w:val="00723E4F"/>
    <w:rsid w:val="0072522F"/>
    <w:rsid w:val="00727578"/>
    <w:rsid w:val="007276AD"/>
    <w:rsid w:val="0074006A"/>
    <w:rsid w:val="00744020"/>
    <w:rsid w:val="00744558"/>
    <w:rsid w:val="00751200"/>
    <w:rsid w:val="007542D3"/>
    <w:rsid w:val="007714F4"/>
    <w:rsid w:val="00771AF1"/>
    <w:rsid w:val="0077417C"/>
    <w:rsid w:val="007776DE"/>
    <w:rsid w:val="00783711"/>
    <w:rsid w:val="007872C5"/>
    <w:rsid w:val="007A06C8"/>
    <w:rsid w:val="007A13A7"/>
    <w:rsid w:val="007A3D04"/>
    <w:rsid w:val="007A40E4"/>
    <w:rsid w:val="007A479B"/>
    <w:rsid w:val="007A58B0"/>
    <w:rsid w:val="007B1223"/>
    <w:rsid w:val="007B3906"/>
    <w:rsid w:val="007B5195"/>
    <w:rsid w:val="007B612F"/>
    <w:rsid w:val="007C7494"/>
    <w:rsid w:val="007D1D76"/>
    <w:rsid w:val="007D39E1"/>
    <w:rsid w:val="007D507E"/>
    <w:rsid w:val="007D6F1D"/>
    <w:rsid w:val="007E61C3"/>
    <w:rsid w:val="007F10F4"/>
    <w:rsid w:val="007F49B7"/>
    <w:rsid w:val="007F6693"/>
    <w:rsid w:val="00804B5D"/>
    <w:rsid w:val="0080618A"/>
    <w:rsid w:val="00806779"/>
    <w:rsid w:val="008074E0"/>
    <w:rsid w:val="00817854"/>
    <w:rsid w:val="008264B6"/>
    <w:rsid w:val="008328CC"/>
    <w:rsid w:val="00842D66"/>
    <w:rsid w:val="00843F32"/>
    <w:rsid w:val="00847B8A"/>
    <w:rsid w:val="0085170D"/>
    <w:rsid w:val="008532AF"/>
    <w:rsid w:val="00853980"/>
    <w:rsid w:val="008573D7"/>
    <w:rsid w:val="00857B54"/>
    <w:rsid w:val="00861C11"/>
    <w:rsid w:val="00863594"/>
    <w:rsid w:val="00865656"/>
    <w:rsid w:val="008741CC"/>
    <w:rsid w:val="0088581C"/>
    <w:rsid w:val="00886335"/>
    <w:rsid w:val="0088706C"/>
    <w:rsid w:val="00887326"/>
    <w:rsid w:val="0089361E"/>
    <w:rsid w:val="00895D1B"/>
    <w:rsid w:val="008963D0"/>
    <w:rsid w:val="0089681E"/>
    <w:rsid w:val="008A0A68"/>
    <w:rsid w:val="008A17F0"/>
    <w:rsid w:val="008A242A"/>
    <w:rsid w:val="008B12C7"/>
    <w:rsid w:val="008C30DB"/>
    <w:rsid w:val="008D23B8"/>
    <w:rsid w:val="008E04E0"/>
    <w:rsid w:val="008E0830"/>
    <w:rsid w:val="008E15DB"/>
    <w:rsid w:val="008E3255"/>
    <w:rsid w:val="008F05A7"/>
    <w:rsid w:val="008F5735"/>
    <w:rsid w:val="009050A1"/>
    <w:rsid w:val="00915044"/>
    <w:rsid w:val="009218B7"/>
    <w:rsid w:val="0092340C"/>
    <w:rsid w:val="00924AF5"/>
    <w:rsid w:val="009275C6"/>
    <w:rsid w:val="00937D48"/>
    <w:rsid w:val="009442B0"/>
    <w:rsid w:val="00946CF8"/>
    <w:rsid w:val="00952DE5"/>
    <w:rsid w:val="0095399A"/>
    <w:rsid w:val="009618DD"/>
    <w:rsid w:val="00966B2D"/>
    <w:rsid w:val="00975225"/>
    <w:rsid w:val="00975E24"/>
    <w:rsid w:val="00976560"/>
    <w:rsid w:val="00980884"/>
    <w:rsid w:val="0098526E"/>
    <w:rsid w:val="00986C7F"/>
    <w:rsid w:val="009A1958"/>
    <w:rsid w:val="009A7841"/>
    <w:rsid w:val="009B3905"/>
    <w:rsid w:val="009B43B3"/>
    <w:rsid w:val="009B5B11"/>
    <w:rsid w:val="009B5BEE"/>
    <w:rsid w:val="009C286D"/>
    <w:rsid w:val="009C2895"/>
    <w:rsid w:val="009C28A4"/>
    <w:rsid w:val="009C5A1F"/>
    <w:rsid w:val="009D0C6A"/>
    <w:rsid w:val="009E773C"/>
    <w:rsid w:val="009F0770"/>
    <w:rsid w:val="009F6A21"/>
    <w:rsid w:val="009F7DB9"/>
    <w:rsid w:val="00A06511"/>
    <w:rsid w:val="00A116E5"/>
    <w:rsid w:val="00A2007D"/>
    <w:rsid w:val="00A240C2"/>
    <w:rsid w:val="00A30958"/>
    <w:rsid w:val="00A30C04"/>
    <w:rsid w:val="00A30F29"/>
    <w:rsid w:val="00A31CB0"/>
    <w:rsid w:val="00A31D7B"/>
    <w:rsid w:val="00A327A5"/>
    <w:rsid w:val="00A350A2"/>
    <w:rsid w:val="00A357FA"/>
    <w:rsid w:val="00A43887"/>
    <w:rsid w:val="00A44EC8"/>
    <w:rsid w:val="00A508AA"/>
    <w:rsid w:val="00A5583C"/>
    <w:rsid w:val="00A57416"/>
    <w:rsid w:val="00A578F6"/>
    <w:rsid w:val="00A60CDF"/>
    <w:rsid w:val="00A63B8F"/>
    <w:rsid w:val="00A7043A"/>
    <w:rsid w:val="00A72B8D"/>
    <w:rsid w:val="00A751D0"/>
    <w:rsid w:val="00A77E09"/>
    <w:rsid w:val="00A77F2F"/>
    <w:rsid w:val="00A8319C"/>
    <w:rsid w:val="00A8555C"/>
    <w:rsid w:val="00A85674"/>
    <w:rsid w:val="00A86F7C"/>
    <w:rsid w:val="00A91AA9"/>
    <w:rsid w:val="00A91B67"/>
    <w:rsid w:val="00A92BCD"/>
    <w:rsid w:val="00A93B49"/>
    <w:rsid w:val="00A93C12"/>
    <w:rsid w:val="00AA119F"/>
    <w:rsid w:val="00AA40B7"/>
    <w:rsid w:val="00AA5DCB"/>
    <w:rsid w:val="00AA5F48"/>
    <w:rsid w:val="00AA6747"/>
    <w:rsid w:val="00AB75AD"/>
    <w:rsid w:val="00AC03BD"/>
    <w:rsid w:val="00AC1114"/>
    <w:rsid w:val="00AC337F"/>
    <w:rsid w:val="00AC3C6E"/>
    <w:rsid w:val="00AC6B4B"/>
    <w:rsid w:val="00AD37B2"/>
    <w:rsid w:val="00AE4735"/>
    <w:rsid w:val="00AE4CDF"/>
    <w:rsid w:val="00AE7D88"/>
    <w:rsid w:val="00AF047F"/>
    <w:rsid w:val="00AF5572"/>
    <w:rsid w:val="00AF636E"/>
    <w:rsid w:val="00B01798"/>
    <w:rsid w:val="00B01BAC"/>
    <w:rsid w:val="00B0257B"/>
    <w:rsid w:val="00B07EA5"/>
    <w:rsid w:val="00B125E2"/>
    <w:rsid w:val="00B1473B"/>
    <w:rsid w:val="00B24BEB"/>
    <w:rsid w:val="00B266C0"/>
    <w:rsid w:val="00B27AEC"/>
    <w:rsid w:val="00B32911"/>
    <w:rsid w:val="00B36DCD"/>
    <w:rsid w:val="00B40E51"/>
    <w:rsid w:val="00B47BCB"/>
    <w:rsid w:val="00B56ED2"/>
    <w:rsid w:val="00B61D7C"/>
    <w:rsid w:val="00B65E9C"/>
    <w:rsid w:val="00B66BBC"/>
    <w:rsid w:val="00B768B2"/>
    <w:rsid w:val="00B852B5"/>
    <w:rsid w:val="00B85F4D"/>
    <w:rsid w:val="00B87AE8"/>
    <w:rsid w:val="00B9367B"/>
    <w:rsid w:val="00B97E14"/>
    <w:rsid w:val="00BA01F2"/>
    <w:rsid w:val="00BA0602"/>
    <w:rsid w:val="00BA554F"/>
    <w:rsid w:val="00BB0A38"/>
    <w:rsid w:val="00BB678F"/>
    <w:rsid w:val="00BC502E"/>
    <w:rsid w:val="00BC57F3"/>
    <w:rsid w:val="00BC6535"/>
    <w:rsid w:val="00BD1498"/>
    <w:rsid w:val="00BD21D7"/>
    <w:rsid w:val="00BD2F03"/>
    <w:rsid w:val="00BD30CD"/>
    <w:rsid w:val="00BE1E65"/>
    <w:rsid w:val="00BE1E7B"/>
    <w:rsid w:val="00BE2B3E"/>
    <w:rsid w:val="00BE2EC0"/>
    <w:rsid w:val="00BE4F78"/>
    <w:rsid w:val="00BF01AB"/>
    <w:rsid w:val="00BF197C"/>
    <w:rsid w:val="00C00628"/>
    <w:rsid w:val="00C00666"/>
    <w:rsid w:val="00C04779"/>
    <w:rsid w:val="00C04D69"/>
    <w:rsid w:val="00C11E0B"/>
    <w:rsid w:val="00C14C6A"/>
    <w:rsid w:val="00C15B90"/>
    <w:rsid w:val="00C175DE"/>
    <w:rsid w:val="00C17D37"/>
    <w:rsid w:val="00C26D03"/>
    <w:rsid w:val="00C3163F"/>
    <w:rsid w:val="00C3507F"/>
    <w:rsid w:val="00C363AF"/>
    <w:rsid w:val="00C40D5C"/>
    <w:rsid w:val="00C41A2E"/>
    <w:rsid w:val="00C43636"/>
    <w:rsid w:val="00C43695"/>
    <w:rsid w:val="00C4575E"/>
    <w:rsid w:val="00C57C4A"/>
    <w:rsid w:val="00C61638"/>
    <w:rsid w:val="00C62456"/>
    <w:rsid w:val="00C67137"/>
    <w:rsid w:val="00C72441"/>
    <w:rsid w:val="00C7590B"/>
    <w:rsid w:val="00C85F15"/>
    <w:rsid w:val="00C87B3A"/>
    <w:rsid w:val="00C91CC0"/>
    <w:rsid w:val="00C95D68"/>
    <w:rsid w:val="00C97328"/>
    <w:rsid w:val="00CA0E3F"/>
    <w:rsid w:val="00CA2407"/>
    <w:rsid w:val="00CA6BAD"/>
    <w:rsid w:val="00CB0778"/>
    <w:rsid w:val="00CB5A60"/>
    <w:rsid w:val="00CB5EFE"/>
    <w:rsid w:val="00CC1653"/>
    <w:rsid w:val="00CC171D"/>
    <w:rsid w:val="00CC43AF"/>
    <w:rsid w:val="00CC4786"/>
    <w:rsid w:val="00CD17DF"/>
    <w:rsid w:val="00CD3580"/>
    <w:rsid w:val="00CE56FF"/>
    <w:rsid w:val="00CF1C22"/>
    <w:rsid w:val="00CF63CC"/>
    <w:rsid w:val="00CF77D0"/>
    <w:rsid w:val="00D04976"/>
    <w:rsid w:val="00D0713E"/>
    <w:rsid w:val="00D13845"/>
    <w:rsid w:val="00D1657D"/>
    <w:rsid w:val="00D22192"/>
    <w:rsid w:val="00D25112"/>
    <w:rsid w:val="00D2664E"/>
    <w:rsid w:val="00D3121F"/>
    <w:rsid w:val="00D32705"/>
    <w:rsid w:val="00D32947"/>
    <w:rsid w:val="00D3399C"/>
    <w:rsid w:val="00D3688A"/>
    <w:rsid w:val="00D432B1"/>
    <w:rsid w:val="00D4348C"/>
    <w:rsid w:val="00D461D6"/>
    <w:rsid w:val="00D50C8A"/>
    <w:rsid w:val="00D52A0E"/>
    <w:rsid w:val="00D53891"/>
    <w:rsid w:val="00D56E58"/>
    <w:rsid w:val="00D57B5B"/>
    <w:rsid w:val="00D634CF"/>
    <w:rsid w:val="00D63911"/>
    <w:rsid w:val="00D7718D"/>
    <w:rsid w:val="00D879D4"/>
    <w:rsid w:val="00D87AB8"/>
    <w:rsid w:val="00D92BDD"/>
    <w:rsid w:val="00D94C5D"/>
    <w:rsid w:val="00D95E73"/>
    <w:rsid w:val="00D97314"/>
    <w:rsid w:val="00DA0EC5"/>
    <w:rsid w:val="00DA38C4"/>
    <w:rsid w:val="00DA65EA"/>
    <w:rsid w:val="00DB0BCD"/>
    <w:rsid w:val="00DB4752"/>
    <w:rsid w:val="00DD08AD"/>
    <w:rsid w:val="00DD3855"/>
    <w:rsid w:val="00DE7874"/>
    <w:rsid w:val="00DF3CA2"/>
    <w:rsid w:val="00DF468F"/>
    <w:rsid w:val="00DF539A"/>
    <w:rsid w:val="00E01C80"/>
    <w:rsid w:val="00E04065"/>
    <w:rsid w:val="00E04E77"/>
    <w:rsid w:val="00E07B4A"/>
    <w:rsid w:val="00E107CB"/>
    <w:rsid w:val="00E161A9"/>
    <w:rsid w:val="00E242B6"/>
    <w:rsid w:val="00E26FC8"/>
    <w:rsid w:val="00E30900"/>
    <w:rsid w:val="00E319CE"/>
    <w:rsid w:val="00E31D83"/>
    <w:rsid w:val="00E40CBB"/>
    <w:rsid w:val="00E4345B"/>
    <w:rsid w:val="00E434A8"/>
    <w:rsid w:val="00E43556"/>
    <w:rsid w:val="00E46587"/>
    <w:rsid w:val="00E54BD7"/>
    <w:rsid w:val="00E63A15"/>
    <w:rsid w:val="00E6461E"/>
    <w:rsid w:val="00E653F6"/>
    <w:rsid w:val="00E70601"/>
    <w:rsid w:val="00E71224"/>
    <w:rsid w:val="00E72E20"/>
    <w:rsid w:val="00E7750A"/>
    <w:rsid w:val="00E83D70"/>
    <w:rsid w:val="00E870C9"/>
    <w:rsid w:val="00EA0766"/>
    <w:rsid w:val="00EA4BEA"/>
    <w:rsid w:val="00EA6E4A"/>
    <w:rsid w:val="00EA78B2"/>
    <w:rsid w:val="00EB2A15"/>
    <w:rsid w:val="00EB3FBE"/>
    <w:rsid w:val="00EB69F2"/>
    <w:rsid w:val="00EC044B"/>
    <w:rsid w:val="00EC28D4"/>
    <w:rsid w:val="00EC2C08"/>
    <w:rsid w:val="00EC442C"/>
    <w:rsid w:val="00EC637E"/>
    <w:rsid w:val="00EC6636"/>
    <w:rsid w:val="00EC6BDB"/>
    <w:rsid w:val="00EE3407"/>
    <w:rsid w:val="00EE3A11"/>
    <w:rsid w:val="00EF15E2"/>
    <w:rsid w:val="00EF4C4B"/>
    <w:rsid w:val="00F03A28"/>
    <w:rsid w:val="00F06172"/>
    <w:rsid w:val="00F14644"/>
    <w:rsid w:val="00F1479C"/>
    <w:rsid w:val="00F15597"/>
    <w:rsid w:val="00F16F18"/>
    <w:rsid w:val="00F20D82"/>
    <w:rsid w:val="00F212AA"/>
    <w:rsid w:val="00F21407"/>
    <w:rsid w:val="00F25111"/>
    <w:rsid w:val="00F35E10"/>
    <w:rsid w:val="00F35E18"/>
    <w:rsid w:val="00F40DBC"/>
    <w:rsid w:val="00F41793"/>
    <w:rsid w:val="00F41823"/>
    <w:rsid w:val="00F418A3"/>
    <w:rsid w:val="00F43F54"/>
    <w:rsid w:val="00F538E5"/>
    <w:rsid w:val="00F5445E"/>
    <w:rsid w:val="00F55961"/>
    <w:rsid w:val="00F567AC"/>
    <w:rsid w:val="00F56A75"/>
    <w:rsid w:val="00F57505"/>
    <w:rsid w:val="00F6345F"/>
    <w:rsid w:val="00F63889"/>
    <w:rsid w:val="00F63D0A"/>
    <w:rsid w:val="00F70C48"/>
    <w:rsid w:val="00F76C7E"/>
    <w:rsid w:val="00F77396"/>
    <w:rsid w:val="00F834DB"/>
    <w:rsid w:val="00F8791A"/>
    <w:rsid w:val="00F9610B"/>
    <w:rsid w:val="00FA106D"/>
    <w:rsid w:val="00FC0F72"/>
    <w:rsid w:val="00FC619C"/>
    <w:rsid w:val="00FD6401"/>
    <w:rsid w:val="00FD7CEA"/>
    <w:rsid w:val="00FE01EB"/>
    <w:rsid w:val="00FE6B35"/>
    <w:rsid w:val="00FF3959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D0E6D8"/>
  <w15:docId w15:val="{67385E96-A63B-4225-A22D-B97DCD9C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rsid w:val="00C363A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F598F-B763-4D90-8ECE-87DF0934D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Берашевич Евгений Александрович</cp:lastModifiedBy>
  <cp:revision>41</cp:revision>
  <cp:lastPrinted>2023-12-05T12:10:00Z</cp:lastPrinted>
  <dcterms:created xsi:type="dcterms:W3CDTF">2020-12-11T11:17:00Z</dcterms:created>
  <dcterms:modified xsi:type="dcterms:W3CDTF">2023-12-05T12:10:00Z</dcterms:modified>
</cp:coreProperties>
</file>