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8287" w:type="dxa"/>
        <w:tblLook w:val="01E0" w:firstRow="1" w:lastRow="1" w:firstColumn="1" w:lastColumn="1" w:noHBand="0" w:noVBand="0"/>
      </w:tblPr>
      <w:tblGrid>
        <w:gridCol w:w="4678"/>
        <w:gridCol w:w="1276"/>
        <w:gridCol w:w="4678"/>
        <w:gridCol w:w="3089"/>
        <w:gridCol w:w="2865"/>
        <w:gridCol w:w="1701"/>
      </w:tblGrid>
      <w:tr w:rsidR="000B7F3A" w:rsidRPr="00DF0E75" w:rsidTr="000B7F3A">
        <w:trPr>
          <w:gridAfter w:val="1"/>
          <w:wAfter w:w="1701" w:type="dxa"/>
          <w:trHeight w:val="288"/>
        </w:trPr>
        <w:tc>
          <w:tcPr>
            <w:tcW w:w="4678" w:type="dxa"/>
          </w:tcPr>
          <w:p w:rsidR="000B7F3A" w:rsidRPr="00DF0E75" w:rsidRDefault="000B7F3A" w:rsidP="000B7F3A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0B7F3A" w:rsidRPr="001A01DD" w:rsidRDefault="000B7F3A" w:rsidP="000B7F3A"/>
        </w:tc>
        <w:tc>
          <w:tcPr>
            <w:tcW w:w="5954" w:type="dxa"/>
            <w:gridSpan w:val="2"/>
          </w:tcPr>
          <w:p w:rsidR="000B7F3A" w:rsidRPr="001A01DD" w:rsidRDefault="000B7F3A" w:rsidP="000B7F3A">
            <w:r w:rsidRPr="001A01DD">
              <w:t>УТВЕРЖДАЮ</w:t>
            </w:r>
          </w:p>
        </w:tc>
      </w:tr>
      <w:tr w:rsidR="000B7F3A" w:rsidRPr="00DF0E75" w:rsidTr="000B7F3A">
        <w:trPr>
          <w:gridAfter w:val="1"/>
          <w:wAfter w:w="1701" w:type="dxa"/>
        </w:trPr>
        <w:tc>
          <w:tcPr>
            <w:tcW w:w="4678" w:type="dxa"/>
          </w:tcPr>
          <w:p w:rsidR="000B7F3A" w:rsidRPr="00DF0E75" w:rsidRDefault="000B7F3A" w:rsidP="000B7F3A">
            <w:pPr>
              <w:pStyle w:val="ConsPlusNonformat"/>
              <w:widowControl/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B8747C" w:rsidRDefault="00B8747C" w:rsidP="00B8747C">
            <w:r>
              <w:t xml:space="preserve">Приложение 2 к Документации о маркетинговых исследованиях </w:t>
            </w:r>
          </w:p>
          <w:p w:rsidR="000B7F3A" w:rsidRPr="001A01DD" w:rsidRDefault="00862CED" w:rsidP="00B8747C">
            <w:r>
              <w:t>№ 22_ГТБеларусь-4.3-1205-0006</w:t>
            </w:r>
            <w:r w:rsidR="00B8747C">
              <w:t>__________________</w:t>
            </w:r>
          </w:p>
        </w:tc>
        <w:tc>
          <w:tcPr>
            <w:tcW w:w="5954" w:type="dxa"/>
            <w:gridSpan w:val="2"/>
          </w:tcPr>
          <w:p w:rsidR="000B7F3A" w:rsidRPr="001A01DD" w:rsidRDefault="000B7F3A" w:rsidP="000B7F3A">
            <w:r w:rsidRPr="001A01DD">
              <w:t xml:space="preserve"> Начальник филиала «</w:t>
            </w:r>
            <w:proofErr w:type="spellStart"/>
            <w:r w:rsidRPr="001A01DD">
              <w:t>Слонимское</w:t>
            </w:r>
            <w:proofErr w:type="spellEnd"/>
            <w:r w:rsidRPr="001A01DD">
              <w:t xml:space="preserve"> УМГ  </w:t>
            </w:r>
          </w:p>
        </w:tc>
      </w:tr>
      <w:tr w:rsidR="000B7F3A" w:rsidRPr="00DF0E75" w:rsidTr="000B7F3A">
        <w:trPr>
          <w:trHeight w:val="191"/>
        </w:trPr>
        <w:tc>
          <w:tcPr>
            <w:tcW w:w="5954" w:type="dxa"/>
            <w:gridSpan w:val="2"/>
          </w:tcPr>
          <w:p w:rsidR="000B7F3A" w:rsidRPr="00DF0E75" w:rsidRDefault="000B7F3A" w:rsidP="000B7F3A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7" w:type="dxa"/>
            <w:gridSpan w:val="2"/>
          </w:tcPr>
          <w:p w:rsidR="000B7F3A" w:rsidRPr="00DF0E75" w:rsidRDefault="000B7F3A" w:rsidP="000B7F3A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6" w:type="dxa"/>
            <w:gridSpan w:val="2"/>
          </w:tcPr>
          <w:p w:rsidR="000B7F3A" w:rsidRPr="001A01DD" w:rsidRDefault="000B7F3A" w:rsidP="000B7F3A">
            <w:r w:rsidRPr="001A01DD">
              <w:t xml:space="preserve">                                                               ОАО «Газпром </w:t>
            </w:r>
            <w:proofErr w:type="spellStart"/>
            <w:r w:rsidRPr="001A01DD">
              <w:t>трансгаз</w:t>
            </w:r>
            <w:proofErr w:type="spellEnd"/>
            <w:r w:rsidRPr="001A01DD">
              <w:t xml:space="preserve"> Беларусь»</w:t>
            </w:r>
          </w:p>
        </w:tc>
      </w:tr>
    </w:tbl>
    <w:p w:rsidR="008157A8" w:rsidRPr="00DF0E75" w:rsidRDefault="008157A8" w:rsidP="008157A8">
      <w:pPr>
        <w:pStyle w:val="ConsPlusNonformat"/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 w:rsidRPr="00DF0E75">
        <w:rPr>
          <w:rFonts w:ascii="Times New Roman" w:hAnsi="Times New Roman"/>
          <w:sz w:val="24"/>
          <w:szCs w:val="24"/>
        </w:rPr>
        <w:t>Техническое задание</w:t>
      </w:r>
    </w:p>
    <w:p w:rsidR="008157A8" w:rsidRPr="00DF0E75" w:rsidRDefault="008157A8" w:rsidP="008157A8">
      <w:pPr>
        <w:pStyle w:val="ConsPlusNonformat"/>
        <w:widowControl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04B57" w:rsidRPr="00104B57" w:rsidRDefault="008157A8" w:rsidP="00104B57">
      <w:pPr>
        <w:pStyle w:val="ConsPlusNonformat"/>
        <w:suppressAutoHyphens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DF0E75">
        <w:rPr>
          <w:rFonts w:ascii="Times New Roman" w:hAnsi="Times New Roman" w:cs="Times New Roman"/>
          <w:sz w:val="24"/>
          <w:szCs w:val="24"/>
        </w:rPr>
        <w:t xml:space="preserve">на закупку </w:t>
      </w:r>
      <w:proofErr w:type="spellStart"/>
      <w:r w:rsidR="003C12E9">
        <w:rPr>
          <w:rFonts w:ascii="Times New Roman" w:hAnsi="Times New Roman"/>
          <w:sz w:val="24"/>
          <w:szCs w:val="24"/>
          <w:u w:val="single"/>
        </w:rPr>
        <w:t>электроустановочных</w:t>
      </w:r>
      <w:proofErr w:type="spellEnd"/>
      <w:r w:rsidR="003C12E9">
        <w:rPr>
          <w:rFonts w:ascii="Times New Roman" w:hAnsi="Times New Roman"/>
          <w:sz w:val="24"/>
          <w:szCs w:val="24"/>
          <w:u w:val="single"/>
        </w:rPr>
        <w:t xml:space="preserve"> изделий и запасных частей для электрооборудования</w:t>
      </w:r>
    </w:p>
    <w:p w:rsidR="00104B57" w:rsidRPr="00104B57" w:rsidRDefault="00104B57" w:rsidP="00104B57">
      <w:pPr>
        <w:pStyle w:val="ConsPlusNonformat"/>
        <w:suppressAutoHyphens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104B57">
        <w:rPr>
          <w:rFonts w:ascii="Times New Roman" w:hAnsi="Times New Roman"/>
          <w:sz w:val="24"/>
          <w:szCs w:val="24"/>
          <w:u w:val="single"/>
        </w:rPr>
        <w:t xml:space="preserve">в интересах ОАО «Газпром </w:t>
      </w:r>
      <w:proofErr w:type="spellStart"/>
      <w:r w:rsidRPr="00104B57">
        <w:rPr>
          <w:rFonts w:ascii="Times New Roman" w:hAnsi="Times New Roman"/>
          <w:sz w:val="24"/>
          <w:szCs w:val="24"/>
          <w:u w:val="single"/>
        </w:rPr>
        <w:t>трансгаз</w:t>
      </w:r>
      <w:proofErr w:type="spellEnd"/>
      <w:r w:rsidRPr="00104B57">
        <w:rPr>
          <w:rFonts w:ascii="Times New Roman" w:hAnsi="Times New Roman"/>
          <w:sz w:val="24"/>
          <w:szCs w:val="24"/>
          <w:u w:val="single"/>
        </w:rPr>
        <w:t xml:space="preserve"> Беларусь»</w:t>
      </w:r>
    </w:p>
    <w:p w:rsidR="008157A8" w:rsidRPr="00DF0E75" w:rsidRDefault="008157A8" w:rsidP="008157A8">
      <w:pPr>
        <w:suppressAutoHyphens/>
        <w:spacing w:line="264" w:lineRule="auto"/>
        <w:jc w:val="both"/>
        <w:rPr>
          <w:sz w:val="24"/>
          <w:szCs w:val="24"/>
          <w:u w:val="single"/>
        </w:rPr>
      </w:pPr>
      <w:r w:rsidRPr="00DF0E75">
        <w:rPr>
          <w:sz w:val="24"/>
          <w:szCs w:val="24"/>
        </w:rPr>
        <w:t xml:space="preserve">в соответствии </w:t>
      </w:r>
      <w:r w:rsidRPr="00DF0E75">
        <w:rPr>
          <w:sz w:val="24"/>
          <w:szCs w:val="24"/>
          <w:u w:val="single"/>
        </w:rPr>
        <w:t>с соглас</w:t>
      </w:r>
      <w:r w:rsidR="000A4ADB">
        <w:rPr>
          <w:sz w:val="24"/>
          <w:szCs w:val="24"/>
          <w:u w:val="single"/>
        </w:rPr>
        <w:t>ованной потребностью МТР на 2</w:t>
      </w:r>
      <w:r w:rsidR="00730CA2">
        <w:rPr>
          <w:color w:val="000000" w:themeColor="text1"/>
          <w:sz w:val="24"/>
          <w:szCs w:val="24"/>
          <w:u w:val="single"/>
        </w:rPr>
        <w:t>022</w:t>
      </w:r>
      <w:r w:rsidRPr="00104B57">
        <w:rPr>
          <w:color w:val="000000" w:themeColor="text1"/>
          <w:sz w:val="24"/>
          <w:szCs w:val="24"/>
          <w:u w:val="single"/>
        </w:rPr>
        <w:t xml:space="preserve"> </w:t>
      </w:r>
      <w:r w:rsidRPr="00DF0E75">
        <w:rPr>
          <w:sz w:val="24"/>
          <w:szCs w:val="24"/>
          <w:u w:val="single"/>
        </w:rPr>
        <w:t>год</w:t>
      </w:r>
    </w:p>
    <w:p w:rsidR="0037565F" w:rsidRDefault="008157A8" w:rsidP="00C814E8">
      <w:pPr>
        <w:pStyle w:val="a3"/>
        <w:numPr>
          <w:ilvl w:val="0"/>
          <w:numId w:val="1"/>
        </w:numPr>
        <w:suppressAutoHyphens/>
        <w:spacing w:line="264" w:lineRule="auto"/>
        <w:ind w:left="0" w:firstLine="0"/>
        <w:jc w:val="both"/>
        <w:rPr>
          <w:sz w:val="24"/>
          <w:szCs w:val="24"/>
          <w:u w:val="single"/>
        </w:rPr>
      </w:pPr>
      <w:r w:rsidRPr="0037565F">
        <w:rPr>
          <w:sz w:val="24"/>
          <w:szCs w:val="24"/>
        </w:rPr>
        <w:t>Количество (объем) закупаемого товара:</w:t>
      </w:r>
      <w:r w:rsidRPr="0037565F">
        <w:rPr>
          <w:sz w:val="24"/>
          <w:szCs w:val="24"/>
          <w:u w:val="single"/>
        </w:rPr>
        <w:t xml:space="preserve"> </w:t>
      </w:r>
      <w:r w:rsidR="00AD7D87">
        <w:rPr>
          <w:color w:val="000000" w:themeColor="text1"/>
          <w:sz w:val="24"/>
          <w:szCs w:val="24"/>
          <w:u w:val="single"/>
        </w:rPr>
        <w:t>696</w:t>
      </w:r>
      <w:r w:rsidRPr="00104B57">
        <w:rPr>
          <w:color w:val="000000" w:themeColor="text1"/>
          <w:sz w:val="24"/>
          <w:szCs w:val="24"/>
          <w:u w:val="single"/>
        </w:rPr>
        <w:t xml:space="preserve"> шт.</w:t>
      </w:r>
      <w:r w:rsidR="0083146D" w:rsidRPr="00104B57">
        <w:rPr>
          <w:color w:val="000000" w:themeColor="text1"/>
          <w:sz w:val="24"/>
          <w:szCs w:val="24"/>
          <w:u w:val="single"/>
        </w:rPr>
        <w:t xml:space="preserve"> </w:t>
      </w:r>
    </w:p>
    <w:p w:rsidR="008157A8" w:rsidRPr="00A26BE5" w:rsidRDefault="008157A8" w:rsidP="00C814E8">
      <w:pPr>
        <w:suppressAutoHyphens/>
        <w:spacing w:line="264" w:lineRule="auto"/>
        <w:jc w:val="both"/>
        <w:rPr>
          <w:sz w:val="24"/>
          <w:szCs w:val="24"/>
          <w:u w:val="single"/>
        </w:rPr>
      </w:pPr>
      <w:r w:rsidRPr="0037565F">
        <w:rPr>
          <w:sz w:val="24"/>
          <w:szCs w:val="24"/>
        </w:rPr>
        <w:t>2. Требуемый срок (график) поставки закупаемого товара:</w:t>
      </w:r>
      <w:r w:rsidRPr="0037565F">
        <w:rPr>
          <w:sz w:val="24"/>
          <w:szCs w:val="24"/>
          <w:u w:val="single"/>
        </w:rPr>
        <w:t xml:space="preserve"> </w:t>
      </w:r>
      <w:r w:rsidR="00A26BE5">
        <w:rPr>
          <w:sz w:val="24"/>
          <w:szCs w:val="24"/>
          <w:u w:val="single"/>
          <w:lang w:val="en-US"/>
        </w:rPr>
        <w:t>I</w:t>
      </w:r>
      <w:r w:rsidR="00730CA2" w:rsidRPr="00730CA2">
        <w:rPr>
          <w:sz w:val="24"/>
          <w:szCs w:val="24"/>
          <w:u w:val="single"/>
        </w:rPr>
        <w:t>-</w:t>
      </w:r>
      <w:r w:rsidR="00A26BE5">
        <w:rPr>
          <w:sz w:val="24"/>
          <w:szCs w:val="24"/>
          <w:u w:val="single"/>
          <w:lang w:val="en-US"/>
        </w:rPr>
        <w:t>IV</w:t>
      </w:r>
      <w:r w:rsidR="00730CA2" w:rsidRPr="00730CA2">
        <w:rPr>
          <w:sz w:val="24"/>
          <w:szCs w:val="24"/>
          <w:u w:val="single"/>
        </w:rPr>
        <w:t xml:space="preserve"> </w:t>
      </w:r>
      <w:r w:rsidR="0007174C">
        <w:rPr>
          <w:sz w:val="24"/>
          <w:szCs w:val="24"/>
          <w:u w:val="single"/>
        </w:rPr>
        <w:t>квартал 2022</w:t>
      </w:r>
      <w:r w:rsidR="003C12E9">
        <w:rPr>
          <w:sz w:val="24"/>
          <w:szCs w:val="24"/>
          <w:u w:val="single"/>
        </w:rPr>
        <w:t>г</w:t>
      </w:r>
    </w:p>
    <w:p w:rsidR="008157A8" w:rsidRPr="00DF0E75" w:rsidRDefault="008157A8" w:rsidP="00C814E8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F0E75">
        <w:rPr>
          <w:rFonts w:ascii="Times New Roman" w:hAnsi="Times New Roman" w:cs="Times New Roman"/>
          <w:sz w:val="24"/>
          <w:szCs w:val="24"/>
        </w:rPr>
        <w:t>3. Перечень показателей (характеристик) закупаемого товара:</w:t>
      </w:r>
      <w:r w:rsidR="00104B57">
        <w:rPr>
          <w:rFonts w:ascii="Times New Roman" w:hAnsi="Times New Roman" w:cs="Times New Roman"/>
          <w:sz w:val="24"/>
          <w:szCs w:val="24"/>
        </w:rPr>
        <w:t xml:space="preserve"> </w:t>
      </w:r>
      <w:r w:rsidR="00104B57" w:rsidRPr="00104B5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104B5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04B57" w:rsidRPr="00104B57">
        <w:rPr>
          <w:rFonts w:ascii="Times New Roman" w:hAnsi="Times New Roman" w:cs="Times New Roman"/>
          <w:sz w:val="24"/>
          <w:szCs w:val="24"/>
        </w:rPr>
        <w:t xml:space="preserve">Приложением </w:t>
      </w:r>
      <w:r w:rsidR="00104B57">
        <w:rPr>
          <w:rFonts w:ascii="Times New Roman" w:hAnsi="Times New Roman" w:cs="Times New Roman"/>
          <w:sz w:val="24"/>
          <w:szCs w:val="24"/>
        </w:rPr>
        <w:t>1</w:t>
      </w:r>
      <w:r w:rsidR="00104B57" w:rsidRPr="00104B57">
        <w:rPr>
          <w:rFonts w:ascii="Times New Roman" w:hAnsi="Times New Roman" w:cs="Times New Roman"/>
          <w:sz w:val="24"/>
          <w:szCs w:val="24"/>
        </w:rPr>
        <w:t>.</w:t>
      </w:r>
    </w:p>
    <w:p w:rsidR="00104B57" w:rsidRPr="00104B57" w:rsidRDefault="008157A8" w:rsidP="00C814E8">
      <w:pPr>
        <w:jc w:val="both"/>
        <w:rPr>
          <w:sz w:val="24"/>
          <w:szCs w:val="24"/>
        </w:rPr>
      </w:pPr>
      <w:r w:rsidRPr="00DF0E75">
        <w:rPr>
          <w:sz w:val="24"/>
          <w:szCs w:val="24"/>
        </w:rPr>
        <w:t xml:space="preserve">3.1. </w:t>
      </w:r>
      <w:r w:rsidR="0030415A">
        <w:rPr>
          <w:sz w:val="24"/>
          <w:szCs w:val="24"/>
        </w:rPr>
        <w:t>О</w:t>
      </w:r>
      <w:r w:rsidRPr="00DF0E75">
        <w:rPr>
          <w:sz w:val="24"/>
          <w:szCs w:val="24"/>
        </w:rPr>
        <w:t>писание потребительских свойств</w:t>
      </w:r>
      <w:r w:rsidR="0037565F">
        <w:rPr>
          <w:sz w:val="24"/>
          <w:szCs w:val="24"/>
        </w:rPr>
        <w:t>:</w:t>
      </w:r>
      <w:r w:rsidRPr="00104B57">
        <w:rPr>
          <w:sz w:val="24"/>
          <w:szCs w:val="24"/>
        </w:rPr>
        <w:t xml:space="preserve"> </w:t>
      </w:r>
      <w:r w:rsidR="0030415A">
        <w:rPr>
          <w:sz w:val="24"/>
          <w:szCs w:val="24"/>
        </w:rPr>
        <w:t>согласно приложению 1 к настоящему техническому заданию.</w:t>
      </w:r>
    </w:p>
    <w:p w:rsidR="00C814E8" w:rsidRPr="00C814E8" w:rsidRDefault="00C814E8" w:rsidP="00C814E8">
      <w:pPr>
        <w:pStyle w:val="ConsPlusTitle"/>
        <w:tabs>
          <w:tab w:val="left" w:pos="284"/>
        </w:tabs>
        <w:jc w:val="both"/>
        <w:rPr>
          <w:rFonts w:ascii="Times New Roman" w:hAnsi="Times New Roman"/>
          <w:b w:val="0"/>
          <w:sz w:val="24"/>
          <w:szCs w:val="24"/>
        </w:rPr>
      </w:pPr>
      <w:r w:rsidRPr="00C814E8">
        <w:rPr>
          <w:rFonts w:ascii="Times New Roman" w:hAnsi="Times New Roman"/>
          <w:b w:val="0"/>
          <w:sz w:val="24"/>
          <w:szCs w:val="24"/>
        </w:rPr>
        <w:t xml:space="preserve">3.2. Технические характеристики и их допустимые отклонения (а также: материал изделия, </w:t>
      </w:r>
      <w:proofErr w:type="spellStart"/>
      <w:r w:rsidRPr="00C814E8">
        <w:rPr>
          <w:rFonts w:ascii="Times New Roman" w:hAnsi="Times New Roman"/>
          <w:b w:val="0"/>
          <w:sz w:val="24"/>
          <w:szCs w:val="24"/>
        </w:rPr>
        <w:t>энергозатраты</w:t>
      </w:r>
      <w:proofErr w:type="spellEnd"/>
      <w:r w:rsidRPr="00C814E8">
        <w:rPr>
          <w:rFonts w:ascii="Times New Roman" w:hAnsi="Times New Roman"/>
          <w:b w:val="0"/>
          <w:sz w:val="24"/>
          <w:szCs w:val="24"/>
        </w:rPr>
        <w:t xml:space="preserve"> при эксплуатации, затраты на обслуживание (содержание), производительность и т.д.): Приложение 1 к настоящему техническому заданию.</w:t>
      </w:r>
    </w:p>
    <w:p w:rsidR="00C814E8" w:rsidRPr="00C814E8" w:rsidRDefault="00C814E8" w:rsidP="00C814E8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C814E8">
        <w:rPr>
          <w:rFonts w:ascii="Times New Roman" w:hAnsi="Times New Roman"/>
          <w:b w:val="0"/>
          <w:sz w:val="24"/>
          <w:szCs w:val="24"/>
        </w:rPr>
        <w:t>3.3. ГОСТ, ТУ и др. нормы: соответствие документации предпр</w:t>
      </w:r>
      <w:bookmarkStart w:id="0" w:name="_GoBack"/>
      <w:bookmarkEnd w:id="0"/>
      <w:r w:rsidRPr="00C814E8">
        <w:rPr>
          <w:rFonts w:ascii="Times New Roman" w:hAnsi="Times New Roman"/>
          <w:b w:val="0"/>
          <w:sz w:val="24"/>
          <w:szCs w:val="24"/>
        </w:rPr>
        <w:t>иятия-изготовителя;</w:t>
      </w:r>
    </w:p>
    <w:p w:rsidR="00C814E8" w:rsidRPr="00C814E8" w:rsidRDefault="00C814E8" w:rsidP="00C814E8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C814E8">
        <w:rPr>
          <w:rFonts w:ascii="Times New Roman" w:hAnsi="Times New Roman"/>
          <w:b w:val="0"/>
          <w:sz w:val="24"/>
          <w:szCs w:val="24"/>
        </w:rPr>
        <w:t xml:space="preserve">3.4. Спецификация: </w:t>
      </w:r>
      <w:r w:rsidRPr="00C814E8">
        <w:rPr>
          <w:rFonts w:ascii="Times New Roman" w:hAnsi="Times New Roman"/>
          <w:b w:val="0"/>
          <w:sz w:val="24"/>
          <w:szCs w:val="24"/>
        </w:rPr>
        <w:tab/>
        <w:t>нет</w:t>
      </w:r>
    </w:p>
    <w:p w:rsidR="00C814E8" w:rsidRPr="00C814E8" w:rsidRDefault="00C814E8" w:rsidP="00C814E8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C814E8">
        <w:rPr>
          <w:rFonts w:ascii="Times New Roman" w:hAnsi="Times New Roman"/>
          <w:b w:val="0"/>
          <w:sz w:val="24"/>
          <w:szCs w:val="24"/>
        </w:rPr>
        <w:t>3.5. План, эскиз, чертеж:</w:t>
      </w:r>
      <w:r w:rsidR="00B03B05">
        <w:rPr>
          <w:rFonts w:ascii="Times New Roman" w:hAnsi="Times New Roman"/>
          <w:b w:val="0"/>
          <w:sz w:val="24"/>
          <w:szCs w:val="24"/>
        </w:rPr>
        <w:t xml:space="preserve"> </w:t>
      </w:r>
      <w:r w:rsidRPr="00C814E8">
        <w:rPr>
          <w:rFonts w:ascii="Times New Roman" w:hAnsi="Times New Roman"/>
          <w:b w:val="0"/>
          <w:sz w:val="24"/>
          <w:szCs w:val="24"/>
        </w:rPr>
        <w:t>нет</w:t>
      </w:r>
    </w:p>
    <w:p w:rsidR="00C814E8" w:rsidRPr="00C814E8" w:rsidRDefault="00C814E8" w:rsidP="00C814E8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C814E8">
        <w:rPr>
          <w:rFonts w:ascii="Times New Roman" w:hAnsi="Times New Roman"/>
          <w:b w:val="0"/>
          <w:sz w:val="24"/>
          <w:szCs w:val="24"/>
        </w:rPr>
        <w:t>3.6. Необходимые качественные показатели:</w:t>
      </w:r>
      <w:r w:rsidR="00B03B05">
        <w:rPr>
          <w:rFonts w:ascii="Times New Roman" w:hAnsi="Times New Roman"/>
          <w:b w:val="0"/>
          <w:sz w:val="24"/>
          <w:szCs w:val="24"/>
        </w:rPr>
        <w:t xml:space="preserve"> </w:t>
      </w:r>
      <w:r w:rsidRPr="00C814E8">
        <w:rPr>
          <w:rFonts w:ascii="Times New Roman" w:hAnsi="Times New Roman"/>
          <w:b w:val="0"/>
          <w:sz w:val="24"/>
          <w:szCs w:val="24"/>
        </w:rPr>
        <w:t>нет</w:t>
      </w:r>
    </w:p>
    <w:p w:rsidR="00C814E8" w:rsidRPr="00C814E8" w:rsidRDefault="00C814E8" w:rsidP="00C814E8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C814E8">
        <w:rPr>
          <w:rFonts w:ascii="Times New Roman" w:hAnsi="Times New Roman"/>
          <w:b w:val="0"/>
          <w:sz w:val="24"/>
          <w:szCs w:val="24"/>
        </w:rPr>
        <w:t>3.7. Тара, емкость (банка, фляга, бочка, автоцистерна, ж/д цистерна, ящик, упаковка и т.п.- для закупки материалов, масел, жидкостей, краски и т.д.), в которых должен б</w:t>
      </w:r>
      <w:r>
        <w:rPr>
          <w:rFonts w:ascii="Times New Roman" w:hAnsi="Times New Roman"/>
          <w:b w:val="0"/>
          <w:sz w:val="24"/>
          <w:szCs w:val="24"/>
        </w:rPr>
        <w:t xml:space="preserve">ыть поставлен          товар: </w:t>
      </w:r>
      <w:r w:rsidRPr="00C814E8">
        <w:rPr>
          <w:rFonts w:ascii="Times New Roman" w:hAnsi="Times New Roman"/>
          <w:b w:val="0"/>
          <w:sz w:val="24"/>
          <w:szCs w:val="24"/>
        </w:rPr>
        <w:t>нет</w:t>
      </w:r>
    </w:p>
    <w:p w:rsidR="00C814E8" w:rsidRPr="00C814E8" w:rsidRDefault="00C814E8" w:rsidP="00C814E8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C814E8">
        <w:rPr>
          <w:rFonts w:ascii="Times New Roman" w:hAnsi="Times New Roman"/>
          <w:b w:val="0"/>
          <w:sz w:val="24"/>
          <w:szCs w:val="24"/>
        </w:rPr>
        <w:t>3.8. При закупках запасных частей к оборудованию: полное наименование и код (шифр, № чертежа), а также заводские номера, дату выпуска и изготовителя эксплуатируемого оборудования, к которому они закупаются, чертёж требуемого изделия</w:t>
      </w:r>
      <w:r>
        <w:rPr>
          <w:rFonts w:ascii="Times New Roman" w:hAnsi="Times New Roman"/>
          <w:b w:val="0"/>
          <w:sz w:val="24"/>
          <w:szCs w:val="24"/>
        </w:rPr>
        <w:t xml:space="preserve"> (при необходимости), паспорт: </w:t>
      </w:r>
      <w:r w:rsidRPr="00C814E8">
        <w:rPr>
          <w:rFonts w:ascii="Times New Roman" w:hAnsi="Times New Roman"/>
          <w:b w:val="0"/>
          <w:sz w:val="24"/>
          <w:szCs w:val="24"/>
        </w:rPr>
        <w:t>нет</w:t>
      </w:r>
    </w:p>
    <w:p w:rsidR="00C814E8" w:rsidRPr="00C814E8" w:rsidRDefault="00C814E8" w:rsidP="00C814E8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C814E8">
        <w:rPr>
          <w:rFonts w:ascii="Times New Roman" w:hAnsi="Times New Roman"/>
          <w:b w:val="0"/>
          <w:sz w:val="24"/>
          <w:szCs w:val="24"/>
        </w:rPr>
        <w:t>3.9. Дополнительные условия для включения в контракт закупки (необходимость технического обслуживания, инженерно-технического сопровождения, необходимость установки закупаемого оборудования сторонними специалистами, необходимость обуч</w:t>
      </w:r>
      <w:r>
        <w:rPr>
          <w:rFonts w:ascii="Times New Roman" w:hAnsi="Times New Roman"/>
          <w:b w:val="0"/>
          <w:sz w:val="24"/>
          <w:szCs w:val="24"/>
        </w:rPr>
        <w:t xml:space="preserve">ения и пр.): </w:t>
      </w:r>
      <w:r w:rsidRPr="00C814E8">
        <w:rPr>
          <w:rFonts w:ascii="Times New Roman" w:hAnsi="Times New Roman"/>
          <w:b w:val="0"/>
          <w:sz w:val="24"/>
          <w:szCs w:val="24"/>
        </w:rPr>
        <w:t>нет</w:t>
      </w:r>
    </w:p>
    <w:p w:rsidR="00C814E8" w:rsidRPr="00C814E8" w:rsidRDefault="00C814E8" w:rsidP="00C814E8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C814E8">
        <w:rPr>
          <w:rFonts w:ascii="Times New Roman" w:hAnsi="Times New Roman"/>
          <w:b w:val="0"/>
          <w:sz w:val="24"/>
          <w:szCs w:val="24"/>
        </w:rPr>
        <w:t>3.10. Необходимая документация, требуемая в качестве приложения к поставляемой продукции (паспорта, сертификаты, реестры, разрешения на применение и др.): паспорт, инструкция по эксплуатации,</w:t>
      </w:r>
      <w:r w:rsidR="0030415A">
        <w:rPr>
          <w:rFonts w:ascii="Times New Roman" w:hAnsi="Times New Roman"/>
          <w:b w:val="0"/>
          <w:sz w:val="24"/>
          <w:szCs w:val="24"/>
        </w:rPr>
        <w:t xml:space="preserve"> сертификат,</w:t>
      </w:r>
      <w:r w:rsidRPr="00C814E8">
        <w:rPr>
          <w:rFonts w:ascii="Times New Roman" w:hAnsi="Times New Roman"/>
          <w:b w:val="0"/>
          <w:sz w:val="24"/>
          <w:szCs w:val="24"/>
        </w:rPr>
        <w:t xml:space="preserve"> гарантийный талон.</w:t>
      </w:r>
    </w:p>
    <w:p w:rsidR="00C814E8" w:rsidRPr="00C814E8" w:rsidRDefault="00C814E8" w:rsidP="00C814E8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C814E8">
        <w:rPr>
          <w:rFonts w:ascii="Times New Roman" w:hAnsi="Times New Roman"/>
          <w:b w:val="0"/>
          <w:sz w:val="24"/>
          <w:szCs w:val="24"/>
        </w:rPr>
        <w:t>4. Плановый срок ввода в эксплуатац</w:t>
      </w:r>
      <w:r w:rsidR="00B03B05">
        <w:rPr>
          <w:rFonts w:ascii="Times New Roman" w:hAnsi="Times New Roman"/>
          <w:b w:val="0"/>
          <w:sz w:val="24"/>
          <w:szCs w:val="24"/>
        </w:rPr>
        <w:t>ию или начало применения:</w:t>
      </w:r>
      <w:r w:rsidR="000B185A">
        <w:rPr>
          <w:rFonts w:ascii="Times New Roman" w:hAnsi="Times New Roman"/>
          <w:b w:val="0"/>
          <w:sz w:val="24"/>
          <w:szCs w:val="24"/>
        </w:rPr>
        <w:t xml:space="preserve"> </w:t>
      </w:r>
      <w:r w:rsidR="006B64BA">
        <w:rPr>
          <w:rFonts w:ascii="Times New Roman" w:hAnsi="Times New Roman"/>
          <w:b w:val="0"/>
          <w:sz w:val="24"/>
          <w:szCs w:val="24"/>
          <w:lang w:val="en-US"/>
        </w:rPr>
        <w:t>I</w:t>
      </w:r>
      <w:r w:rsidR="006B64BA" w:rsidRPr="006B64BA">
        <w:rPr>
          <w:rFonts w:ascii="Times New Roman" w:hAnsi="Times New Roman"/>
          <w:b w:val="0"/>
          <w:sz w:val="24"/>
          <w:szCs w:val="24"/>
        </w:rPr>
        <w:t>-</w:t>
      </w:r>
      <w:r w:rsidR="006B64BA">
        <w:rPr>
          <w:rFonts w:ascii="Times New Roman" w:hAnsi="Times New Roman"/>
          <w:b w:val="0"/>
          <w:sz w:val="24"/>
          <w:szCs w:val="24"/>
          <w:lang w:val="en-US"/>
        </w:rPr>
        <w:t>IV</w:t>
      </w:r>
      <w:r w:rsidR="006B64BA">
        <w:rPr>
          <w:rFonts w:ascii="Times New Roman" w:hAnsi="Times New Roman"/>
          <w:b w:val="0"/>
          <w:sz w:val="24"/>
          <w:szCs w:val="24"/>
        </w:rPr>
        <w:t xml:space="preserve">квартал </w:t>
      </w:r>
      <w:r w:rsidR="002E3470">
        <w:rPr>
          <w:rFonts w:ascii="Times New Roman" w:hAnsi="Times New Roman"/>
          <w:b w:val="0"/>
          <w:sz w:val="24"/>
          <w:szCs w:val="24"/>
        </w:rPr>
        <w:t>2022</w:t>
      </w:r>
      <w:r w:rsidRPr="00C814E8">
        <w:rPr>
          <w:rFonts w:ascii="Times New Roman" w:hAnsi="Times New Roman"/>
          <w:b w:val="0"/>
          <w:sz w:val="24"/>
          <w:szCs w:val="24"/>
        </w:rPr>
        <w:t xml:space="preserve"> г.</w:t>
      </w:r>
    </w:p>
    <w:p w:rsidR="00C814E8" w:rsidRPr="00C814E8" w:rsidRDefault="00C814E8" w:rsidP="00C814E8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C814E8">
        <w:rPr>
          <w:rFonts w:ascii="Times New Roman" w:hAnsi="Times New Roman"/>
          <w:b w:val="0"/>
          <w:sz w:val="24"/>
          <w:szCs w:val="24"/>
        </w:rPr>
        <w:t>5. Требования по гарантии закупаемого товара: гарантийный срок должен составлять не менее 12 месяцев.</w:t>
      </w:r>
    </w:p>
    <w:p w:rsidR="00DA118A" w:rsidRDefault="00C814E8" w:rsidP="00C814E8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C814E8">
        <w:rPr>
          <w:rFonts w:ascii="Times New Roman" w:hAnsi="Times New Roman"/>
          <w:b w:val="0"/>
          <w:sz w:val="24"/>
          <w:szCs w:val="24"/>
        </w:rPr>
        <w:t>6. Предполагаемые из</w:t>
      </w:r>
      <w:r w:rsidR="00C60341">
        <w:rPr>
          <w:rFonts w:ascii="Times New Roman" w:hAnsi="Times New Roman"/>
          <w:b w:val="0"/>
          <w:sz w:val="24"/>
          <w:szCs w:val="24"/>
        </w:rPr>
        <w:t>готовители товаров: АО «Курский электроаппаратный завод</w:t>
      </w:r>
      <w:r w:rsidR="00CC67DA" w:rsidRPr="00CC67DA">
        <w:rPr>
          <w:rFonts w:ascii="Times New Roman" w:hAnsi="Times New Roman"/>
          <w:b w:val="0"/>
          <w:sz w:val="24"/>
          <w:szCs w:val="24"/>
        </w:rPr>
        <w:t xml:space="preserve">" </w:t>
      </w:r>
      <w:r w:rsidR="00CC67DA">
        <w:rPr>
          <w:rFonts w:ascii="Times New Roman" w:hAnsi="Times New Roman"/>
          <w:b w:val="0"/>
          <w:sz w:val="24"/>
          <w:szCs w:val="24"/>
        </w:rPr>
        <w:t>РФ</w:t>
      </w:r>
      <w:r w:rsidR="00C60341">
        <w:rPr>
          <w:rFonts w:ascii="Times New Roman" w:hAnsi="Times New Roman"/>
          <w:b w:val="0"/>
          <w:sz w:val="24"/>
          <w:szCs w:val="24"/>
        </w:rPr>
        <w:t xml:space="preserve">, </w:t>
      </w:r>
    </w:p>
    <w:p w:rsidR="00C814E8" w:rsidRPr="007D4487" w:rsidRDefault="00C60341" w:rsidP="00C814E8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ОАО «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Ратон</w:t>
      </w:r>
      <w:proofErr w:type="spellEnd"/>
      <w:r>
        <w:rPr>
          <w:rFonts w:ascii="Times New Roman" w:hAnsi="Times New Roman"/>
          <w:b w:val="0"/>
          <w:sz w:val="24"/>
          <w:szCs w:val="24"/>
        </w:rPr>
        <w:t>» РБ</w:t>
      </w:r>
      <w:r w:rsidR="007D4487">
        <w:rPr>
          <w:rFonts w:ascii="Times New Roman" w:hAnsi="Times New Roman"/>
          <w:b w:val="0"/>
          <w:sz w:val="24"/>
          <w:szCs w:val="24"/>
        </w:rPr>
        <w:t>.</w:t>
      </w:r>
    </w:p>
    <w:p w:rsidR="00C814E8" w:rsidRPr="00C814E8" w:rsidRDefault="00C814E8" w:rsidP="00C814E8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C814E8">
        <w:rPr>
          <w:rFonts w:ascii="Times New Roman" w:hAnsi="Times New Roman"/>
          <w:b w:val="0"/>
          <w:sz w:val="24"/>
          <w:szCs w:val="24"/>
        </w:rPr>
        <w:t xml:space="preserve">7. Предполагаемые марки, модели: </w:t>
      </w:r>
    </w:p>
    <w:p w:rsidR="008157A8" w:rsidRPr="00DA118A" w:rsidRDefault="00B03B05" w:rsidP="00C814E8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8. Взаимозаменяемые аналоги: </w:t>
      </w:r>
      <w:r w:rsidR="00DA118A" w:rsidRPr="00FA6121">
        <w:rPr>
          <w:rFonts w:ascii="Times New Roman" w:hAnsi="Times New Roman"/>
          <w:b w:val="0"/>
          <w:sz w:val="24"/>
          <w:szCs w:val="24"/>
        </w:rPr>
        <w:t>нет данных</w:t>
      </w:r>
      <w:r w:rsidR="007D4487">
        <w:rPr>
          <w:rFonts w:ascii="Times New Roman" w:hAnsi="Times New Roman"/>
          <w:b w:val="0"/>
          <w:sz w:val="24"/>
          <w:szCs w:val="24"/>
        </w:rPr>
        <w:t>.</w:t>
      </w:r>
    </w:p>
    <w:p w:rsidR="0083146D" w:rsidRDefault="0083146D" w:rsidP="008157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A6121" w:rsidRDefault="007D4487" w:rsidP="008157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 должен быть произведен не ранее 2020 года.</w:t>
      </w:r>
    </w:p>
    <w:p w:rsidR="00FA6121" w:rsidRDefault="00FA6121" w:rsidP="008157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A6121" w:rsidRPr="00DF0E75" w:rsidRDefault="00FA6121" w:rsidP="008157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D0210" w:rsidRDefault="008D0210"/>
    <w:p w:rsidR="002D684D" w:rsidRDefault="002D684D"/>
    <w:p w:rsidR="000B185A" w:rsidRDefault="000B185A"/>
    <w:p w:rsidR="000B185A" w:rsidRDefault="000B185A"/>
    <w:p w:rsidR="000B185A" w:rsidRDefault="000B185A"/>
    <w:p w:rsidR="000B185A" w:rsidRDefault="000B185A"/>
    <w:p w:rsidR="002D684D" w:rsidRDefault="002D684D"/>
    <w:p w:rsidR="002D684D" w:rsidRDefault="002D684D"/>
    <w:p w:rsidR="0083146D" w:rsidRDefault="0083146D"/>
    <w:p w:rsidR="0083146D" w:rsidRDefault="0083146D"/>
    <w:p w:rsidR="008D0210" w:rsidRPr="0083146D" w:rsidRDefault="0083146D" w:rsidP="008D0210">
      <w:pPr>
        <w:pStyle w:val="newncpi0"/>
        <w:spacing w:before="120"/>
        <w:jc w:val="right"/>
        <w:rPr>
          <w:b/>
          <w:u w:val="single"/>
        </w:rPr>
      </w:pPr>
      <w:r w:rsidRPr="0083146D">
        <w:rPr>
          <w:b/>
          <w:u w:val="single"/>
        </w:rPr>
        <w:lastRenderedPageBreak/>
        <w:t>Приложение</w:t>
      </w:r>
      <w:r w:rsidR="00C814E8">
        <w:rPr>
          <w:b/>
          <w:u w:val="single"/>
        </w:rPr>
        <w:t xml:space="preserve"> 1</w:t>
      </w:r>
      <w:r w:rsidRPr="0083146D">
        <w:rPr>
          <w:b/>
          <w:u w:val="single"/>
        </w:rPr>
        <w:t xml:space="preserve"> к техническому заданию</w:t>
      </w:r>
    </w:p>
    <w:p w:rsidR="0083146D" w:rsidRDefault="0083146D" w:rsidP="008D0210">
      <w:pPr>
        <w:pStyle w:val="newncpi0"/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9042"/>
        <w:gridCol w:w="851"/>
      </w:tblGrid>
      <w:tr w:rsidR="00C814E8" w:rsidRPr="005D111A" w:rsidTr="00237D67">
        <w:trPr>
          <w:trHeight w:val="568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E8" w:rsidRPr="005D111A" w:rsidRDefault="00C814E8" w:rsidP="00AF67BB">
            <w:pPr>
              <w:jc w:val="center"/>
            </w:pPr>
            <w:r w:rsidRPr="005D111A">
              <w:t xml:space="preserve">№ </w:t>
            </w:r>
            <w:proofErr w:type="spellStart"/>
            <w:r w:rsidRPr="005D111A">
              <w:t>п.п</w:t>
            </w:r>
            <w:proofErr w:type="spellEnd"/>
            <w:r w:rsidRPr="005D111A">
              <w:t>.</w:t>
            </w:r>
          </w:p>
        </w:tc>
        <w:tc>
          <w:tcPr>
            <w:tcW w:w="9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E8" w:rsidRPr="005D111A" w:rsidRDefault="00C814E8" w:rsidP="00AF67BB">
            <w:pPr>
              <w:jc w:val="center"/>
            </w:pPr>
            <w:r w:rsidRPr="005D111A">
              <w:t>Наименование оборудования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E8" w:rsidRPr="005D111A" w:rsidRDefault="00C814E8" w:rsidP="00AF67BB">
            <w:pPr>
              <w:jc w:val="center"/>
            </w:pPr>
            <w:r w:rsidRPr="005D111A">
              <w:t>Кол</w:t>
            </w:r>
            <w:r w:rsidRPr="005D111A">
              <w:rPr>
                <w:lang w:val="en-US"/>
              </w:rPr>
              <w:t>-</w:t>
            </w:r>
            <w:r w:rsidRPr="005D111A">
              <w:t>во</w:t>
            </w:r>
          </w:p>
          <w:p w:rsidR="00C814E8" w:rsidRPr="005D111A" w:rsidRDefault="00C814E8" w:rsidP="00AF67BB">
            <w:pPr>
              <w:jc w:val="center"/>
            </w:pPr>
            <w:r w:rsidRPr="005D111A">
              <w:t>шт.</w:t>
            </w:r>
          </w:p>
        </w:tc>
      </w:tr>
      <w:tr w:rsidR="00C814E8" w:rsidRPr="00BF28BB" w:rsidTr="000223D5">
        <w:trPr>
          <w:trHeight w:val="1408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E8" w:rsidRPr="00A9208E" w:rsidRDefault="00C814E8" w:rsidP="00C814E8">
            <w:pPr>
              <w:rPr>
                <w:sz w:val="28"/>
                <w:szCs w:val="28"/>
              </w:rPr>
            </w:pPr>
          </w:p>
        </w:tc>
        <w:tc>
          <w:tcPr>
            <w:tcW w:w="9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4E8" w:rsidRDefault="00C814E8" w:rsidP="00AF67BB">
            <w:pPr>
              <w:pStyle w:val="newncpi0"/>
              <w:jc w:val="left"/>
            </w:pPr>
            <w:r w:rsidRPr="002615DE">
              <w:t xml:space="preserve">1. </w:t>
            </w:r>
            <w:r w:rsidRPr="00AF67BB">
              <w:rPr>
                <w:rFonts w:hint="eastAsia"/>
              </w:rPr>
              <w:t>Объем</w:t>
            </w:r>
            <w:r w:rsidRPr="00AF67BB">
              <w:t xml:space="preserve"> </w:t>
            </w:r>
            <w:r w:rsidRPr="00AF67BB">
              <w:rPr>
                <w:rFonts w:hint="eastAsia"/>
              </w:rPr>
              <w:t>поставки</w:t>
            </w:r>
            <w:r w:rsidR="006B6D2A">
              <w:t>:</w:t>
            </w:r>
          </w:p>
          <w:p w:rsidR="00237D67" w:rsidRPr="002615DE" w:rsidRDefault="00237D67" w:rsidP="00AF67BB">
            <w:pPr>
              <w:pStyle w:val="newncpi0"/>
              <w:jc w:val="left"/>
            </w:pPr>
          </w:p>
          <w:p w:rsidR="00C814E8" w:rsidRPr="002615DE" w:rsidRDefault="00C814E8" w:rsidP="00AF67BB">
            <w:pPr>
              <w:pStyle w:val="newncpi0"/>
              <w:jc w:val="left"/>
            </w:pPr>
            <w:r w:rsidRPr="002615DE">
              <w:t xml:space="preserve">2. </w:t>
            </w:r>
            <w:r w:rsidRPr="00AF67BB">
              <w:t xml:space="preserve">Перечень </w:t>
            </w:r>
            <w:r w:rsidRPr="00AF67BB">
              <w:rPr>
                <w:rFonts w:hint="eastAsia"/>
              </w:rPr>
              <w:t>изделий</w:t>
            </w:r>
            <w:r w:rsidR="006B6D2A">
              <w:t xml:space="preserve">: </w:t>
            </w:r>
          </w:p>
          <w:p w:rsidR="00C814E8" w:rsidRPr="002615DE" w:rsidRDefault="00C814E8" w:rsidP="00AF67BB">
            <w:pPr>
              <w:pStyle w:val="newncpi0"/>
              <w:jc w:val="left"/>
            </w:pPr>
          </w:p>
          <w:p w:rsidR="00AF67BB" w:rsidRDefault="00AF67BB" w:rsidP="00C814E8">
            <w:pPr>
              <w:rPr>
                <w:color w:val="000000"/>
                <w:sz w:val="28"/>
                <w:szCs w:val="28"/>
              </w:rPr>
            </w:pPr>
          </w:p>
          <w:p w:rsidR="00AF67BB" w:rsidRDefault="00AF67BB" w:rsidP="00C814E8">
            <w:pPr>
              <w:rPr>
                <w:color w:val="000000"/>
                <w:sz w:val="28"/>
                <w:szCs w:val="28"/>
              </w:rPr>
            </w:pPr>
          </w:p>
          <w:p w:rsidR="00AF67BB" w:rsidRPr="004F2352" w:rsidRDefault="00AF67BB" w:rsidP="00C814E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14E8" w:rsidRPr="00B03B05" w:rsidRDefault="006B181C" w:rsidP="00237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</w:t>
            </w:r>
          </w:p>
        </w:tc>
      </w:tr>
    </w:tbl>
    <w:p w:rsidR="0083146D" w:rsidRDefault="0083146D" w:rsidP="00C814E8">
      <w:pPr>
        <w:pStyle w:val="newncpi0"/>
        <w:jc w:val="left"/>
      </w:pPr>
    </w:p>
    <w:tbl>
      <w:tblPr>
        <w:tblStyle w:val="a6"/>
        <w:tblW w:w="10490" w:type="dxa"/>
        <w:tblInd w:w="-289" w:type="dxa"/>
        <w:tblLook w:val="04A0" w:firstRow="1" w:lastRow="0" w:firstColumn="1" w:lastColumn="0" w:noHBand="0" w:noVBand="1"/>
      </w:tblPr>
      <w:tblGrid>
        <w:gridCol w:w="576"/>
        <w:gridCol w:w="1559"/>
        <w:gridCol w:w="6280"/>
        <w:gridCol w:w="1225"/>
        <w:gridCol w:w="850"/>
      </w:tblGrid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12243064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A85BF8" w:rsidP="0075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Вилка прямая с/з,</w:t>
            </w:r>
            <w:r w:rsidR="00755A0E" w:rsidRPr="001F7196">
              <w:rPr>
                <w:sz w:val="24"/>
                <w:szCs w:val="24"/>
              </w:rPr>
              <w:t xml:space="preserve"> 16А</w:t>
            </w:r>
            <w:r>
              <w:rPr>
                <w:sz w:val="24"/>
                <w:szCs w:val="24"/>
              </w:rPr>
              <w:t xml:space="preserve">, 250В, цвет </w:t>
            </w:r>
            <w:r w:rsidR="00755A0E" w:rsidRPr="001F7196">
              <w:rPr>
                <w:sz w:val="24"/>
                <w:szCs w:val="24"/>
              </w:rPr>
              <w:t>белый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20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12257494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A85BF8" w:rsidP="0075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Выключатель 2-клавишный</w:t>
            </w:r>
            <w:r w:rsidR="00755A0E" w:rsidRPr="001F7196">
              <w:rPr>
                <w:sz w:val="24"/>
                <w:szCs w:val="24"/>
              </w:rPr>
              <w:t>, открытой установки</w:t>
            </w:r>
            <w:r>
              <w:rPr>
                <w:sz w:val="24"/>
                <w:szCs w:val="24"/>
              </w:rPr>
              <w:t xml:space="preserve">, </w:t>
            </w:r>
            <w:r w:rsidR="00755A0E" w:rsidRPr="001F7196">
              <w:rPr>
                <w:sz w:val="24"/>
                <w:szCs w:val="24"/>
              </w:rPr>
              <w:t>IP44 10А, цвет белый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8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12235223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BF8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ВА47-29 2Р</w:t>
            </w:r>
            <w:r w:rsidR="00A85BF8">
              <w:rPr>
                <w:sz w:val="24"/>
                <w:szCs w:val="24"/>
              </w:rPr>
              <w:t>,</w:t>
            </w:r>
            <w:r w:rsidRPr="001F7196">
              <w:rPr>
                <w:sz w:val="24"/>
                <w:szCs w:val="24"/>
              </w:rPr>
              <w:t xml:space="preserve"> 16А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4,5кА х-ка С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12235224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BF8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ВА 47-29 2Р 25А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4,5кА х-ка С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11874927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BF8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ВА47-29 3Р 10А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4,5кА х-ка С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12249704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BF8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ВА 47-29 3Р 16А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4,5кА х-ка С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3</w:t>
            </w:r>
          </w:p>
        </w:tc>
      </w:tr>
      <w:tr w:rsidR="00755A0E" w:rsidRPr="00AF67BB" w:rsidTr="00755A0E">
        <w:trPr>
          <w:trHeight w:val="900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12242706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69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АВДТ 63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C16 30мА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9</w:t>
            </w:r>
          </w:p>
        </w:tc>
      </w:tr>
      <w:tr w:rsidR="00755A0E" w:rsidRPr="00AF67BB" w:rsidTr="00755A0E">
        <w:trPr>
          <w:trHeight w:val="8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12232519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69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АВДТ 63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4P C32 30мА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12249704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Контактор КМН-11810 18А 230В/АС3 1НО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12249704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A85BF8" w:rsidP="0075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Приставка ПКН-22 </w:t>
            </w:r>
            <w:r w:rsidR="00755A0E" w:rsidRPr="001F7196">
              <w:rPr>
                <w:sz w:val="24"/>
                <w:szCs w:val="24"/>
              </w:rPr>
              <w:t>2з+2р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12230993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Шина "N" нулевая 8х12мм 16/1 (16 групп/крепеж по центру)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26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12243044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proofErr w:type="gramStart"/>
            <w:r w:rsidRPr="001F7196">
              <w:rPr>
                <w:sz w:val="24"/>
                <w:szCs w:val="24"/>
              </w:rPr>
              <w:t>Контактор  КМН</w:t>
            </w:r>
            <w:proofErr w:type="gramEnd"/>
            <w:r w:rsidRPr="001F7196">
              <w:rPr>
                <w:sz w:val="24"/>
                <w:szCs w:val="24"/>
              </w:rPr>
              <w:t>-10910 9А 230В/АС3 1НО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5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12274814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АВДТ 63 4P C16 30мА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6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12230993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Конт</w:t>
            </w:r>
            <w:r w:rsidR="00266C69">
              <w:rPr>
                <w:sz w:val="24"/>
                <w:szCs w:val="24"/>
              </w:rPr>
              <w:t xml:space="preserve">актор КМН 11260 12А в оболочке </w:t>
            </w:r>
            <w:proofErr w:type="spellStart"/>
            <w:r w:rsidRPr="001F7196">
              <w:rPr>
                <w:sz w:val="24"/>
                <w:szCs w:val="24"/>
              </w:rPr>
              <w:t>Ue</w:t>
            </w:r>
            <w:proofErr w:type="spellEnd"/>
            <w:r w:rsidRPr="001F7196">
              <w:rPr>
                <w:sz w:val="24"/>
                <w:szCs w:val="24"/>
              </w:rPr>
              <w:t>=220В/АС3 IP54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12274810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модульный 3п Z 25А 6кА S203 Z25 ABB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3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12274811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модульный 3п Z 40А 6кА S203 Z40 ABB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lastRenderedPageBreak/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12274814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модульный 3п Z 63А 6кА S203 Z63 ABB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12274814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модульный 3п K 6А 6кА S203 K6 ABB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12274815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модульный 3п K 4А 6кА S203 K4 ABB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3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12274816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модульный 3п K 1.6А 6кА S203 K1.6 ABB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3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12274818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модульный 3п K 16А 6кА S203 K16 ABB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5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12230993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Шина "N" нулевая с изолятором на DIN-рейку 6x9мм стойка большая 12 групп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16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12245668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874DAB" w:rsidP="0075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Выключатель автоматический </w:t>
            </w:r>
            <w:r w:rsidR="00755A0E" w:rsidRPr="001F7196">
              <w:rPr>
                <w:sz w:val="24"/>
                <w:szCs w:val="24"/>
              </w:rPr>
              <w:t>EASY 9 1П 20А С 4,5кА 230В =S=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12232422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EASY 9 1П 25А С 4,5кА 230В=S=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11874927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EASY 9 1П 10А С 4,5кА 230В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10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12248830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Сальник PG 21 диаметр проводника 13-17мм IP54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20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12235222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69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EASY 9 1П 16А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С 4,5кА 230В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12246473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EASY 9 1П 6А С 4,5кА 230В=S=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12235225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EASY 9 3П 25А С 4,5кА 400В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11874927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69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ВА47-29 1Р 10А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4,5кА х-ка С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12235225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69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ВА47-29 2Р 25А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4,5кА х-ка С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12235225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69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ВА47-29 3Р 25А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4,5кА х-ка С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11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12235222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69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ВА47-29 1Р 16А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4,5кА х-ка С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12249704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69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ВА47-29 3Р 16А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4,5кА х-ка С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10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12249248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69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ВА47-29 3Р 10А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 xml:space="preserve">4,5кА х-ка </w:t>
            </w:r>
            <w:proofErr w:type="gramStart"/>
            <w:r w:rsidRPr="001F7196">
              <w:rPr>
                <w:sz w:val="24"/>
                <w:szCs w:val="24"/>
              </w:rPr>
              <w:t>С</w:t>
            </w:r>
            <w:proofErr w:type="gramEnd"/>
            <w:r w:rsidRPr="001F7196">
              <w:rPr>
                <w:sz w:val="24"/>
                <w:szCs w:val="24"/>
              </w:rPr>
              <w:t xml:space="preserve"> TDM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10</w:t>
            </w:r>
          </w:p>
        </w:tc>
      </w:tr>
      <w:tr w:rsidR="00755A0E" w:rsidRPr="00AF67BB" w:rsidTr="00C24DD9">
        <w:trPr>
          <w:trHeight w:val="705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12232423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69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ВА47-29 3Р 32А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4,5кА х-ка С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10</w:t>
            </w:r>
          </w:p>
        </w:tc>
      </w:tr>
      <w:tr w:rsidR="00755A0E" w:rsidRPr="00AF67BB" w:rsidTr="00C24DD9">
        <w:trPr>
          <w:trHeight w:val="70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12232519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DAB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ВА47-29 3Р 63А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4,5кА х-ка С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10</w:t>
            </w:r>
          </w:p>
        </w:tc>
      </w:tr>
      <w:tr w:rsidR="00755A0E" w:rsidRPr="00AF67BB" w:rsidTr="00C24DD9">
        <w:trPr>
          <w:trHeight w:val="705"/>
        </w:trPr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lastRenderedPageBreak/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11720552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DAB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ВА47-29 3</w:t>
            </w:r>
            <w:proofErr w:type="gramStart"/>
            <w:r w:rsidRPr="001F7196">
              <w:rPr>
                <w:sz w:val="24"/>
                <w:szCs w:val="24"/>
              </w:rPr>
              <w:t>Р  6</w:t>
            </w:r>
            <w:proofErr w:type="gramEnd"/>
            <w:r w:rsidRPr="001F7196">
              <w:rPr>
                <w:sz w:val="24"/>
                <w:szCs w:val="24"/>
              </w:rPr>
              <w:t>А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4,5кА х-ка С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10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39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12243064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Вилка В16-336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15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12252679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</w:t>
            </w:r>
            <w:r w:rsidR="00874DAB">
              <w:rPr>
                <w:sz w:val="24"/>
                <w:szCs w:val="24"/>
              </w:rPr>
              <w:t>й дифференциальный HNB-C25/1N/003, 1P+N, 25A, х</w:t>
            </w:r>
            <w:r w:rsidRPr="001F7196">
              <w:rPr>
                <w:sz w:val="24"/>
                <w:szCs w:val="24"/>
              </w:rPr>
              <w:t>-ка C, 6kA, 30mA, тип АC, 2M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12235222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DAB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PL7-C16/1, 1P</w:t>
            </w:r>
          </w:p>
          <w:p w:rsidR="00755A0E" w:rsidRPr="001F7196" w:rsidRDefault="00874DAB" w:rsidP="0075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16A, х</w:t>
            </w:r>
            <w:r w:rsidR="00755A0E" w:rsidRPr="001F7196">
              <w:rPr>
                <w:sz w:val="24"/>
                <w:szCs w:val="24"/>
              </w:rPr>
              <w:t>-ка</w:t>
            </w:r>
            <w:r>
              <w:rPr>
                <w:sz w:val="24"/>
                <w:szCs w:val="24"/>
              </w:rPr>
              <w:t xml:space="preserve"> </w:t>
            </w:r>
            <w:r w:rsidR="00755A0E" w:rsidRPr="001F7196">
              <w:rPr>
                <w:sz w:val="24"/>
                <w:szCs w:val="24"/>
              </w:rPr>
              <w:t>C, 10kA, 1M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18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12257494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2-клавишный ATLASDESIGN, сх.5, 10АХ, механизм, цвет белый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8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12259700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Разъединитель РЛНД.1-10 II/400 У1 с ПРНЗ 10 УХЛ1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3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12248280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70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</w:t>
            </w:r>
            <w:r w:rsidR="00F73706">
              <w:rPr>
                <w:sz w:val="24"/>
                <w:szCs w:val="24"/>
              </w:rPr>
              <w:t>атический HL-C32/2, 2P</w:t>
            </w:r>
          </w:p>
          <w:p w:rsidR="00755A0E" w:rsidRPr="001F7196" w:rsidRDefault="00F73706" w:rsidP="0075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32A, х</w:t>
            </w:r>
            <w:r w:rsidR="00755A0E" w:rsidRPr="001F7196">
              <w:rPr>
                <w:sz w:val="24"/>
                <w:szCs w:val="24"/>
              </w:rPr>
              <w:t>-ка C, 4.5kA, 2M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12230993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Шина "N" нулевая в изоляторе на DIN-рейку 8x12мм 10 групп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10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12249248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70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PL7 3P 10A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тип С, 10кА, 3М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12249704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70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PL7 3P 16A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тип С, 10кА, 3М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12242706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70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дифференциальный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HNB-C16/1N/003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12247292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АВДТ 63 C40 30мА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12248147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CEF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ВА47-100 3Р 100А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10</w:t>
            </w:r>
            <w:proofErr w:type="gramStart"/>
            <w:r w:rsidRPr="001F7196">
              <w:rPr>
                <w:sz w:val="24"/>
                <w:szCs w:val="24"/>
              </w:rPr>
              <w:t>кА</w:t>
            </w:r>
            <w:r w:rsidR="00B03894">
              <w:rPr>
                <w:sz w:val="24"/>
                <w:szCs w:val="24"/>
              </w:rPr>
              <w:t>,</w:t>
            </w:r>
            <w:r w:rsidRPr="001F7196">
              <w:rPr>
                <w:sz w:val="24"/>
                <w:szCs w:val="24"/>
              </w:rPr>
              <w:t xml:space="preserve">  х</w:t>
            </w:r>
            <w:proofErr w:type="gramEnd"/>
            <w:r w:rsidRPr="001F7196">
              <w:rPr>
                <w:sz w:val="24"/>
                <w:szCs w:val="24"/>
              </w:rPr>
              <w:t>-ка С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12266332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Контактор ПМЛ 1100 Б 10А, 220В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12242865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</w:t>
            </w:r>
            <w:r w:rsidR="00B90E00">
              <w:rPr>
                <w:sz w:val="24"/>
                <w:szCs w:val="24"/>
              </w:rPr>
              <w:t>оматический HL-C6/1, 1P, 6A, х</w:t>
            </w:r>
            <w:r w:rsidRPr="001F7196">
              <w:rPr>
                <w:sz w:val="24"/>
                <w:szCs w:val="24"/>
              </w:rPr>
              <w:t>-ка C, 4.5kA, 1M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3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12243064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 xml:space="preserve">Вилка 16А 2Р+Е IP44, винтовой зажим, резина, черный, </w:t>
            </w:r>
            <w:proofErr w:type="spellStart"/>
            <w:r w:rsidRPr="001F7196">
              <w:rPr>
                <w:sz w:val="24"/>
                <w:szCs w:val="24"/>
              </w:rPr>
              <w:t>Leg</w:t>
            </w:r>
            <w:proofErr w:type="spellEnd"/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10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12257494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2-</w:t>
            </w:r>
            <w:r w:rsidR="00B90E00">
              <w:rPr>
                <w:sz w:val="24"/>
                <w:szCs w:val="24"/>
              </w:rPr>
              <w:t>клавишный, сх.5, 10АХ, механизм</w:t>
            </w:r>
            <w:r w:rsidRPr="001F7196">
              <w:rPr>
                <w:sz w:val="24"/>
                <w:szCs w:val="24"/>
              </w:rPr>
              <w:t xml:space="preserve"> КАРБОН ATLASDESIGN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12219000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Вилка кабельная IP67 32А 3Р+РЕ+N 380В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12235224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АП50Б-2МТ-25А-10Iн-400АС/220DC-УЗ-КЭАЗ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3</w:t>
            </w:r>
          </w:p>
        </w:tc>
      </w:tr>
      <w:tr w:rsidR="00755A0E" w:rsidRPr="00AF67BB" w:rsidTr="00811071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12235222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D37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ВА47-29 1Р 16А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4,5кА х-ка С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6</w:t>
            </w:r>
          </w:p>
        </w:tc>
      </w:tr>
      <w:tr w:rsidR="00755A0E" w:rsidRPr="00AF67BB" w:rsidTr="00811071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12243044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Контактор ПМЛ 3100 Б кат220В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</w:t>
            </w:r>
          </w:p>
        </w:tc>
      </w:tr>
      <w:tr w:rsidR="00755A0E" w:rsidRPr="00AF67BB" w:rsidTr="00811071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lastRenderedPageBreak/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12248925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Контактор КТ-6043Б 400А 220AC У3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3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12259067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ВА51-35М2-340010-160А-2000-690AC-УХЛ3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3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12232519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071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ВА47-29 3Р 63А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4,5кА х-ка С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6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12257495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CCF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1-клавишный открытой установки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IP44 10А,</w:t>
            </w:r>
            <w:r w:rsidR="00BF4CCF">
              <w:rPr>
                <w:sz w:val="24"/>
                <w:szCs w:val="24"/>
              </w:rPr>
              <w:t xml:space="preserve"> цвет</w:t>
            </w:r>
            <w:r w:rsidRPr="001F7196">
              <w:rPr>
                <w:sz w:val="24"/>
                <w:szCs w:val="24"/>
              </w:rPr>
              <w:t xml:space="preserve"> белый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10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12240417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Розетка 2П+З открытой установки IP20 16А,</w:t>
            </w:r>
            <w:r w:rsidR="00BF4CCF">
              <w:rPr>
                <w:sz w:val="24"/>
                <w:szCs w:val="24"/>
              </w:rPr>
              <w:t xml:space="preserve"> </w:t>
            </w:r>
            <w:r w:rsidRPr="001F7196">
              <w:rPr>
                <w:sz w:val="24"/>
                <w:szCs w:val="24"/>
              </w:rPr>
              <w:t>цвет белый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17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12257495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1 клавишный 10А, цвет белый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23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12240417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Розетка 2П+З 16А, 250В, цвет белый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20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12242804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6F73CB" w:rsidP="0075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Розетка открытой установки, </w:t>
            </w:r>
            <w:r w:rsidR="00755A0E" w:rsidRPr="001F7196">
              <w:rPr>
                <w:sz w:val="24"/>
                <w:szCs w:val="24"/>
              </w:rPr>
              <w:t>с заземлением, без шторок, 16А, 250В,</w:t>
            </w:r>
            <w:r>
              <w:rPr>
                <w:sz w:val="24"/>
                <w:szCs w:val="24"/>
              </w:rPr>
              <w:t xml:space="preserve"> </w:t>
            </w:r>
            <w:r w:rsidR="00755A0E" w:rsidRPr="001F7196">
              <w:rPr>
                <w:sz w:val="24"/>
                <w:szCs w:val="24"/>
              </w:rPr>
              <w:t>цвет белый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12240417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Розетка двойная 2П+З 16А 250В, цвет белый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12252939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3CB" w:rsidRDefault="00755A0E" w:rsidP="006F73CB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Коробка установочная СП D68х45мм</w:t>
            </w:r>
          </w:p>
          <w:p w:rsidR="00755A0E" w:rsidRPr="001F7196" w:rsidRDefault="00755A0E" w:rsidP="006F73CB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 xml:space="preserve">пл. лапки, </w:t>
            </w:r>
            <w:r w:rsidR="006F73CB">
              <w:rPr>
                <w:sz w:val="24"/>
                <w:szCs w:val="24"/>
              </w:rPr>
              <w:t>цвет синий</w:t>
            </w:r>
            <w:r w:rsidRPr="001F7196">
              <w:rPr>
                <w:sz w:val="24"/>
                <w:szCs w:val="24"/>
              </w:rPr>
              <w:t>, IP20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10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12260759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Бокс ЩРВ-П-6 модулей, встраиваемый, пластик, IP40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12054665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Электродвигатель ВАСО7-75-24 У1 75кВт, 250 об/мин., 380В, 1ExdIIBT4</w:t>
            </w:r>
            <w:r w:rsidR="00DC4709">
              <w:rPr>
                <w:sz w:val="24"/>
                <w:szCs w:val="24"/>
              </w:rPr>
              <w:t xml:space="preserve"> (</w:t>
            </w:r>
            <w:r w:rsidRPr="001F7196">
              <w:rPr>
                <w:sz w:val="24"/>
                <w:szCs w:val="24"/>
              </w:rPr>
              <w:t>в компл</w:t>
            </w:r>
            <w:r w:rsidR="00DC4709">
              <w:rPr>
                <w:sz w:val="24"/>
                <w:szCs w:val="24"/>
              </w:rPr>
              <w:t>екте</w:t>
            </w:r>
            <w:r w:rsidRPr="001F7196">
              <w:rPr>
                <w:sz w:val="24"/>
                <w:szCs w:val="24"/>
              </w:rPr>
              <w:t xml:space="preserve"> с </w:t>
            </w:r>
            <w:proofErr w:type="spellStart"/>
            <w:r w:rsidRPr="001F7196">
              <w:rPr>
                <w:sz w:val="24"/>
                <w:szCs w:val="24"/>
              </w:rPr>
              <w:t>подш</w:t>
            </w:r>
            <w:proofErr w:type="spellEnd"/>
            <w:r w:rsidRPr="001F7196">
              <w:rPr>
                <w:sz w:val="24"/>
                <w:szCs w:val="24"/>
              </w:rPr>
              <w:t>. SKF</w:t>
            </w:r>
            <w:r w:rsidR="00DC4709">
              <w:rPr>
                <w:sz w:val="24"/>
                <w:szCs w:val="24"/>
              </w:rPr>
              <w:t>)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12250889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Зажим наборный ЗНИ-4PEN 4мм2 (JXB-земля)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20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12240417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1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 xml:space="preserve">Розетка открытой установки, двойная с заземлением, 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без шторок,</w:t>
            </w:r>
            <w:r w:rsidR="000077A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F7196">
              <w:rPr>
                <w:sz w:val="24"/>
                <w:szCs w:val="24"/>
              </w:rPr>
              <w:t>изол</w:t>
            </w:r>
            <w:proofErr w:type="spellEnd"/>
            <w:r w:rsidRPr="001F7196">
              <w:rPr>
                <w:sz w:val="24"/>
                <w:szCs w:val="24"/>
              </w:rPr>
              <w:t>.,</w:t>
            </w:r>
            <w:proofErr w:type="gramEnd"/>
            <w:r w:rsidRPr="001F7196">
              <w:rPr>
                <w:sz w:val="24"/>
                <w:szCs w:val="24"/>
              </w:rPr>
              <w:t xml:space="preserve"> пластик,16А, 250В, цвет белый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12054665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0077A1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Щит ЩУРН-3/24 (560х480х165), 1</w:t>
            </w:r>
            <w:r w:rsidR="000077A1">
              <w:rPr>
                <w:sz w:val="24"/>
                <w:szCs w:val="24"/>
              </w:rPr>
              <w:t>-</w:t>
            </w:r>
            <w:r w:rsidRPr="001F7196">
              <w:rPr>
                <w:sz w:val="24"/>
                <w:szCs w:val="24"/>
              </w:rPr>
              <w:t>дверный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12257495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96" w:rsidRDefault="00755A0E" w:rsidP="00936396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 xml:space="preserve">Выключатель одноклавишный, ATLASDESIGN, </w:t>
            </w:r>
          </w:p>
          <w:p w:rsidR="00755A0E" w:rsidRPr="001F7196" w:rsidRDefault="00755A0E" w:rsidP="00936396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10А, цвет белый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10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12242804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 xml:space="preserve">Розетка открытой установки с заземлением, 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со шторками, 10А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20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12260759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Щит ЩМП-2.3.1-0 IP66 (250х300х150)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11874927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автоматический BA10-041B ЭТЮД IP44 открытой установки, 1-клавишный, 10А, цвет белый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15</w:t>
            </w:r>
          </w:p>
        </w:tc>
      </w:tr>
      <w:tr w:rsidR="00755A0E" w:rsidRPr="00AF67BB" w:rsidTr="00E433D2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11934499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Трансформатор ОМП-4/10-УХЛ1, 10/0,23кВ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</w:t>
            </w:r>
          </w:p>
        </w:tc>
      </w:tr>
      <w:tr w:rsidR="00755A0E" w:rsidRPr="00AF67BB" w:rsidTr="00E433D2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12273868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Коробка КСП - 24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E433D2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lastRenderedPageBreak/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12240417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3D2" w:rsidRDefault="00755A0E" w:rsidP="00E433D2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Розетка двойная</w:t>
            </w:r>
            <w:r w:rsidR="00E433D2">
              <w:rPr>
                <w:sz w:val="24"/>
                <w:szCs w:val="24"/>
              </w:rPr>
              <w:t>,</w:t>
            </w:r>
            <w:r w:rsidRPr="001F7196">
              <w:rPr>
                <w:sz w:val="24"/>
                <w:szCs w:val="24"/>
              </w:rPr>
              <w:t xml:space="preserve"> з/</w:t>
            </w:r>
            <w:proofErr w:type="gramStart"/>
            <w:r w:rsidRPr="001F7196">
              <w:rPr>
                <w:sz w:val="24"/>
                <w:szCs w:val="24"/>
              </w:rPr>
              <w:t>к шторки</w:t>
            </w:r>
            <w:proofErr w:type="gramEnd"/>
            <w:r w:rsidRPr="001F7196">
              <w:rPr>
                <w:sz w:val="24"/>
                <w:szCs w:val="24"/>
              </w:rPr>
              <w:t>, 16А</w:t>
            </w:r>
            <w:r w:rsidR="00E433D2">
              <w:rPr>
                <w:sz w:val="24"/>
                <w:szCs w:val="24"/>
              </w:rPr>
              <w:t>,</w:t>
            </w:r>
          </w:p>
          <w:p w:rsidR="00755A0E" w:rsidRPr="001F7196" w:rsidRDefault="00755A0E" w:rsidP="00E433D2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цвет белый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20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12240417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Розетка открытой установки, двойная, с заземлением без шторки,16А, 250В, цвет белый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12250897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3-клавишный, сх.1+1+1, 10А, в сборе, цвет белый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12240417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Розетка с заземлением, со шторками, с крышкой, 16А, IP20, в сборе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12257495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1-клавишный, сх.6, 10А, в сборе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8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12242804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Розетка оконечная 1DB, в сборе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12242804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Розетка с заземлением, со шторками, с крышкой, 16А, IP20, в сборе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3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12273868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Розетка телефонная RJ11, в сборе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12257494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2-клавишный, сх.5, 10А, в сборе, цвет белый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12247290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Розетка кабельная IP67 32А 3Р+РЕ+N 380В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12242804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Розетка наружная, 1-местная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12243040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7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Выключатель 1-клавишный СП W59 10А IP20</w:t>
            </w:r>
            <w:r w:rsidR="00A43876">
              <w:rPr>
                <w:sz w:val="24"/>
                <w:szCs w:val="24"/>
              </w:rPr>
              <w:t>, 10A</w:t>
            </w:r>
          </w:p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в сборе, цвет слоновая кость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12240417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Розетка 2-местная наружная</w:t>
            </w:r>
            <w:r w:rsidR="00F32351">
              <w:rPr>
                <w:sz w:val="24"/>
                <w:szCs w:val="24"/>
              </w:rPr>
              <w:t>, 16А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2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10108672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Патрон ПТ 1.1-10-2-20 У1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3</w:t>
            </w:r>
          </w:p>
        </w:tc>
      </w:tr>
      <w:tr w:rsidR="00755A0E" w:rsidRPr="00AF67BB" w:rsidTr="00755A0E">
        <w:trPr>
          <w:trHeight w:val="705"/>
        </w:trPr>
        <w:tc>
          <w:tcPr>
            <w:tcW w:w="576" w:type="dxa"/>
            <w:vAlign w:val="center"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11903516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A0E" w:rsidRPr="001F7196" w:rsidRDefault="00755A0E" w:rsidP="00755A0E">
            <w:pPr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Патрон керамический E27 (контакты - медь)</w:t>
            </w:r>
          </w:p>
        </w:tc>
        <w:tc>
          <w:tcPr>
            <w:tcW w:w="1225" w:type="dxa"/>
            <w:noWrap/>
            <w:vAlign w:val="center"/>
            <w:hideMark/>
          </w:tcPr>
          <w:p w:rsidR="00755A0E" w:rsidRPr="001F7196" w:rsidRDefault="00755A0E" w:rsidP="00755A0E">
            <w:pPr>
              <w:pStyle w:val="newncpi0"/>
              <w:jc w:val="center"/>
            </w:pPr>
            <w:r w:rsidRPr="001F7196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A0E" w:rsidRPr="001F7196" w:rsidRDefault="00755A0E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4</w:t>
            </w:r>
          </w:p>
        </w:tc>
      </w:tr>
      <w:tr w:rsidR="00DD74AC" w:rsidRPr="00AF67BB" w:rsidTr="009C37B6">
        <w:trPr>
          <w:trHeight w:val="705"/>
        </w:trPr>
        <w:tc>
          <w:tcPr>
            <w:tcW w:w="9640" w:type="dxa"/>
            <w:gridSpan w:val="4"/>
            <w:vAlign w:val="center"/>
          </w:tcPr>
          <w:p w:rsidR="00DD74AC" w:rsidRPr="001F7196" w:rsidRDefault="00DD74AC" w:rsidP="009C37B6">
            <w:pPr>
              <w:pStyle w:val="newncpi0"/>
              <w:jc w:val="left"/>
            </w:pPr>
            <w:r w:rsidRPr="001F7196">
              <w:t>ИТОГО:</w:t>
            </w:r>
          </w:p>
        </w:tc>
        <w:tc>
          <w:tcPr>
            <w:tcW w:w="850" w:type="dxa"/>
            <w:noWrap/>
            <w:vAlign w:val="center"/>
          </w:tcPr>
          <w:p w:rsidR="00DD74AC" w:rsidRPr="001F7196" w:rsidRDefault="00031834" w:rsidP="00755A0E">
            <w:pPr>
              <w:jc w:val="center"/>
              <w:rPr>
                <w:sz w:val="24"/>
                <w:szCs w:val="24"/>
              </w:rPr>
            </w:pPr>
            <w:r w:rsidRPr="001F7196">
              <w:rPr>
                <w:sz w:val="24"/>
                <w:szCs w:val="24"/>
              </w:rPr>
              <w:t>696</w:t>
            </w:r>
          </w:p>
        </w:tc>
      </w:tr>
    </w:tbl>
    <w:p w:rsidR="0037565F" w:rsidRDefault="0037565F" w:rsidP="00BA4F9C">
      <w:pPr>
        <w:pStyle w:val="newncpi0"/>
        <w:jc w:val="right"/>
      </w:pPr>
    </w:p>
    <w:p w:rsidR="00783AE7" w:rsidRDefault="00783AE7" w:rsidP="00BA4F9C">
      <w:pPr>
        <w:pStyle w:val="newncpi0"/>
        <w:jc w:val="right"/>
      </w:pPr>
    </w:p>
    <w:p w:rsidR="00783AE7" w:rsidRPr="001F7196" w:rsidRDefault="00783AE7" w:rsidP="00BA4F9C">
      <w:pPr>
        <w:pStyle w:val="newncpi0"/>
        <w:jc w:val="right"/>
      </w:pPr>
    </w:p>
    <w:sectPr w:rsidR="00783AE7" w:rsidRPr="001F7196" w:rsidSect="000C2945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5386D"/>
    <w:multiLevelType w:val="multilevel"/>
    <w:tmpl w:val="DF9E51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7A8"/>
    <w:rsid w:val="000077A1"/>
    <w:rsid w:val="000120A1"/>
    <w:rsid w:val="000223D5"/>
    <w:rsid w:val="00031834"/>
    <w:rsid w:val="000505B8"/>
    <w:rsid w:val="00051FA4"/>
    <w:rsid w:val="000545ED"/>
    <w:rsid w:val="0007174C"/>
    <w:rsid w:val="00083C4D"/>
    <w:rsid w:val="000A4ADB"/>
    <w:rsid w:val="000B185A"/>
    <w:rsid w:val="000B7F3A"/>
    <w:rsid w:val="000C2945"/>
    <w:rsid w:val="00104B57"/>
    <w:rsid w:val="00110EE0"/>
    <w:rsid w:val="001C5CE2"/>
    <w:rsid w:val="001F7196"/>
    <w:rsid w:val="00211ACF"/>
    <w:rsid w:val="00237D67"/>
    <w:rsid w:val="00266C69"/>
    <w:rsid w:val="002943F9"/>
    <w:rsid w:val="002B1D8F"/>
    <w:rsid w:val="002D684D"/>
    <w:rsid w:val="002E3470"/>
    <w:rsid w:val="00301F01"/>
    <w:rsid w:val="0030415A"/>
    <w:rsid w:val="00345D0B"/>
    <w:rsid w:val="00356C59"/>
    <w:rsid w:val="0037565F"/>
    <w:rsid w:val="00391DD6"/>
    <w:rsid w:val="003C12E9"/>
    <w:rsid w:val="004711C1"/>
    <w:rsid w:val="0048635C"/>
    <w:rsid w:val="004D5D37"/>
    <w:rsid w:val="004D609A"/>
    <w:rsid w:val="00504CFE"/>
    <w:rsid w:val="00567012"/>
    <w:rsid w:val="0059419A"/>
    <w:rsid w:val="005D15D9"/>
    <w:rsid w:val="00602E69"/>
    <w:rsid w:val="00637855"/>
    <w:rsid w:val="0066512B"/>
    <w:rsid w:val="00692638"/>
    <w:rsid w:val="006B181C"/>
    <w:rsid w:val="006B260C"/>
    <w:rsid w:val="006B64BA"/>
    <w:rsid w:val="006B6D2A"/>
    <w:rsid w:val="006F73CB"/>
    <w:rsid w:val="00730CA2"/>
    <w:rsid w:val="007462B0"/>
    <w:rsid w:val="00755A0E"/>
    <w:rsid w:val="00757EB8"/>
    <w:rsid w:val="00783AE7"/>
    <w:rsid w:val="007D4487"/>
    <w:rsid w:val="007E394C"/>
    <w:rsid w:val="00807176"/>
    <w:rsid w:val="00811071"/>
    <w:rsid w:val="008157A8"/>
    <w:rsid w:val="0083146D"/>
    <w:rsid w:val="00862CED"/>
    <w:rsid w:val="00874DAB"/>
    <w:rsid w:val="008801B1"/>
    <w:rsid w:val="00890571"/>
    <w:rsid w:val="008B0645"/>
    <w:rsid w:val="008B58DC"/>
    <w:rsid w:val="008D0210"/>
    <w:rsid w:val="008D035B"/>
    <w:rsid w:val="008F0105"/>
    <w:rsid w:val="00920982"/>
    <w:rsid w:val="00936396"/>
    <w:rsid w:val="00951B2E"/>
    <w:rsid w:val="00975103"/>
    <w:rsid w:val="009B795B"/>
    <w:rsid w:val="009C37B6"/>
    <w:rsid w:val="00A033A4"/>
    <w:rsid w:val="00A03E5A"/>
    <w:rsid w:val="00A152BD"/>
    <w:rsid w:val="00A26BE5"/>
    <w:rsid w:val="00A43876"/>
    <w:rsid w:val="00A85BF8"/>
    <w:rsid w:val="00A9678A"/>
    <w:rsid w:val="00AD7D87"/>
    <w:rsid w:val="00AE0CEF"/>
    <w:rsid w:val="00AF67BB"/>
    <w:rsid w:val="00B03894"/>
    <w:rsid w:val="00B03B05"/>
    <w:rsid w:val="00B05675"/>
    <w:rsid w:val="00B6369C"/>
    <w:rsid w:val="00B749D2"/>
    <w:rsid w:val="00B8747C"/>
    <w:rsid w:val="00B90E00"/>
    <w:rsid w:val="00BA4F9C"/>
    <w:rsid w:val="00BC2B46"/>
    <w:rsid w:val="00BE7543"/>
    <w:rsid w:val="00BF0E46"/>
    <w:rsid w:val="00BF4CCF"/>
    <w:rsid w:val="00C13A8B"/>
    <w:rsid w:val="00C211C2"/>
    <w:rsid w:val="00C2384E"/>
    <w:rsid w:val="00C24DD9"/>
    <w:rsid w:val="00C50943"/>
    <w:rsid w:val="00C5659F"/>
    <w:rsid w:val="00C60341"/>
    <w:rsid w:val="00C66E82"/>
    <w:rsid w:val="00C814E8"/>
    <w:rsid w:val="00C95059"/>
    <w:rsid w:val="00CC67DA"/>
    <w:rsid w:val="00CD0AF3"/>
    <w:rsid w:val="00DA118A"/>
    <w:rsid w:val="00DC4709"/>
    <w:rsid w:val="00DD74AC"/>
    <w:rsid w:val="00E433D2"/>
    <w:rsid w:val="00E7534E"/>
    <w:rsid w:val="00E870BB"/>
    <w:rsid w:val="00E95A97"/>
    <w:rsid w:val="00EB35EC"/>
    <w:rsid w:val="00F02DC2"/>
    <w:rsid w:val="00F21303"/>
    <w:rsid w:val="00F32351"/>
    <w:rsid w:val="00F73706"/>
    <w:rsid w:val="00FA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7E62C-4C3E-48D8-BF96-955C885B0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26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8157A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157A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8157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157A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9263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263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263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ewncpi0">
    <w:name w:val="newncpi0"/>
    <w:basedOn w:val="a"/>
    <w:rsid w:val="008D0210"/>
    <w:pPr>
      <w:jc w:val="both"/>
    </w:pPr>
    <w:rPr>
      <w:sz w:val="24"/>
      <w:szCs w:val="24"/>
    </w:rPr>
  </w:style>
  <w:style w:type="paragraph" w:customStyle="1" w:styleId="undline">
    <w:name w:val="undline"/>
    <w:basedOn w:val="a"/>
    <w:rsid w:val="008D0210"/>
    <w:pPr>
      <w:jc w:val="both"/>
    </w:pPr>
  </w:style>
  <w:style w:type="table" w:styleId="a6">
    <w:name w:val="Table Grid"/>
    <w:basedOn w:val="a1"/>
    <w:uiPriority w:val="39"/>
    <w:rsid w:val="008D021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11"/>
    <w:rsid w:val="008D0210"/>
    <w:rPr>
      <w:rFonts w:ascii="Arial" w:eastAsia="Arial" w:hAnsi="Arial" w:cs="Arial"/>
      <w:spacing w:val="4"/>
      <w:sz w:val="15"/>
      <w:szCs w:val="15"/>
      <w:shd w:val="clear" w:color="auto" w:fill="FFFFFF"/>
    </w:rPr>
  </w:style>
  <w:style w:type="character" w:customStyle="1" w:styleId="6pt0pt">
    <w:name w:val="Основной текст + 6 pt;Интервал 0 pt"/>
    <w:basedOn w:val="a7"/>
    <w:rsid w:val="008D0210"/>
    <w:rPr>
      <w:rFonts w:ascii="Arial" w:eastAsia="Arial" w:hAnsi="Arial" w:cs="Arial"/>
      <w:color w:val="000000"/>
      <w:spacing w:val="3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7"/>
    <w:rsid w:val="008D0210"/>
    <w:pPr>
      <w:widowControl w:val="0"/>
      <w:shd w:val="clear" w:color="auto" w:fill="FFFFFF"/>
      <w:spacing w:after="2520" w:line="0" w:lineRule="atLeast"/>
      <w:jc w:val="both"/>
    </w:pPr>
    <w:rPr>
      <w:rFonts w:ascii="Arial" w:eastAsia="Arial" w:hAnsi="Arial" w:cs="Arial"/>
      <w:spacing w:val="4"/>
      <w:sz w:val="15"/>
      <w:szCs w:val="15"/>
      <w:lang w:eastAsia="en-US"/>
    </w:rPr>
  </w:style>
  <w:style w:type="character" w:customStyle="1" w:styleId="31">
    <w:name w:val="Основной текст (3)_"/>
    <w:basedOn w:val="a0"/>
    <w:link w:val="32"/>
    <w:rsid w:val="008D0210"/>
    <w:rPr>
      <w:rFonts w:ascii="Arial" w:eastAsia="Arial" w:hAnsi="Arial" w:cs="Arial"/>
      <w:b/>
      <w:bCs/>
      <w:spacing w:val="1"/>
      <w:sz w:val="14"/>
      <w:szCs w:val="14"/>
      <w:shd w:val="clear" w:color="auto" w:fill="FFFFFF"/>
    </w:rPr>
  </w:style>
  <w:style w:type="character" w:customStyle="1" w:styleId="30pt">
    <w:name w:val="Основной текст (3) + Интервал 0 pt"/>
    <w:basedOn w:val="31"/>
    <w:rsid w:val="008D0210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32">
    <w:name w:val="Основной текст (3)"/>
    <w:basedOn w:val="a"/>
    <w:link w:val="31"/>
    <w:rsid w:val="008D0210"/>
    <w:pPr>
      <w:widowControl w:val="0"/>
      <w:shd w:val="clear" w:color="auto" w:fill="FFFFFF"/>
      <w:spacing w:before="300" w:after="3600" w:line="0" w:lineRule="atLeast"/>
      <w:jc w:val="both"/>
    </w:pPr>
    <w:rPr>
      <w:rFonts w:ascii="Arial" w:eastAsia="Arial" w:hAnsi="Arial" w:cs="Arial"/>
      <w:b/>
      <w:bCs/>
      <w:spacing w:val="1"/>
      <w:sz w:val="14"/>
      <w:szCs w:val="14"/>
      <w:lang w:eastAsia="en-US"/>
    </w:rPr>
  </w:style>
  <w:style w:type="paragraph" w:customStyle="1" w:styleId="ConsPlusTitle">
    <w:name w:val="ConsPlusTitle"/>
    <w:rsid w:val="003756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7565F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565F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pacing w:val="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8DD5B-60E2-4BEA-8F2F-01B3FF56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1425</Words>
  <Characters>8124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Петрашко Александр Николаевич</dc:creator>
  <cp:keywords/>
  <dc:description/>
  <cp:lastModifiedBy>Маркач Елена Михайловна</cp:lastModifiedBy>
  <cp:revision>5</cp:revision>
  <cp:lastPrinted>2021-10-20T10:08:00Z</cp:lastPrinted>
  <dcterms:created xsi:type="dcterms:W3CDTF">2021-12-09T08:05:00Z</dcterms:created>
  <dcterms:modified xsi:type="dcterms:W3CDTF">2021-12-09T08:07:00Z</dcterms:modified>
</cp:coreProperties>
</file>